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1B265" w14:textId="487C0936" w:rsidR="00787DD4" w:rsidRDefault="00787DD4" w:rsidP="00F73F58">
      <w:pPr>
        <w:spacing w:after="0" w:line="240" w:lineRule="auto"/>
        <w:rPr>
          <w:rFonts w:eastAsia="Times New Roman" w:cstheme="minorHAnsi"/>
          <w:b/>
          <w:bCs/>
          <w:color w:val="05428C"/>
          <w:lang w:eastAsia="hu-HU"/>
        </w:rPr>
      </w:pPr>
      <w:r w:rsidRPr="009C4D78">
        <w:rPr>
          <w:rFonts w:eastAsia="Times New Roman" w:cstheme="minorHAnsi"/>
          <w:b/>
          <w:bCs/>
          <w:color w:val="05428C"/>
          <w:lang w:eastAsia="hu-HU"/>
        </w:rPr>
        <w:t>Kétnapos</w:t>
      </w:r>
      <w:r w:rsidR="00362DD2">
        <w:rPr>
          <w:rFonts w:eastAsia="Times New Roman" w:cstheme="minorHAnsi"/>
          <w:b/>
          <w:bCs/>
          <w:color w:val="05428C"/>
          <w:lang w:eastAsia="hu-HU"/>
        </w:rPr>
        <w:t xml:space="preserve"> </w:t>
      </w:r>
      <w:r w:rsidRPr="009C4D78">
        <w:rPr>
          <w:rFonts w:eastAsia="Times New Roman" w:cstheme="minorHAnsi"/>
          <w:b/>
          <w:bCs/>
          <w:color w:val="05428C"/>
          <w:lang w:eastAsia="hu-HU"/>
        </w:rPr>
        <w:t>Egyiptom, illetve Egyesült Arab Emírségek fókuszú célpiaci tréning a HEPA Magyar Exportfejlesztési Ügynökség Exportakadémia Képzési Központjának szervezésében</w:t>
      </w:r>
    </w:p>
    <w:p w14:paraId="597A32B6" w14:textId="77777777" w:rsidR="00F73F58" w:rsidRPr="00F73F58" w:rsidRDefault="00F73F58" w:rsidP="00F73F58">
      <w:pPr>
        <w:spacing w:after="0" w:line="240" w:lineRule="auto"/>
        <w:rPr>
          <w:rFonts w:eastAsia="Times New Roman" w:cstheme="minorHAnsi"/>
          <w:b/>
          <w:bCs/>
          <w:color w:val="05428C"/>
          <w:lang w:eastAsia="hu-HU"/>
        </w:rPr>
      </w:pPr>
    </w:p>
    <w:p w14:paraId="51ADD7BA" w14:textId="4F7B1F13" w:rsidR="00F73F58" w:rsidRPr="00F73F58" w:rsidRDefault="00F73F58" w:rsidP="001C0CCC">
      <w:pPr>
        <w:jc w:val="both"/>
        <w:rPr>
          <w:rFonts w:cstheme="minorHAnsi"/>
          <w:color w:val="000000" w:themeColor="text1"/>
        </w:rPr>
      </w:pPr>
      <w:r w:rsidRPr="00F73F58">
        <w:rPr>
          <w:rFonts w:cstheme="minorHAnsi"/>
          <w:color w:val="000000" w:themeColor="text1"/>
        </w:rPr>
        <w:t>A képzés célja, hogy felkészítse a hazai kis- és középvállalkozásokat a térség interkulturális, kommunikációs és tárgyalástechnikai, valamint gazdasági, geopolitikai sajátosságaira, amelyek ismeretében piacra lépésük esetén mérsékelhetik a régió adta kihívásokat.</w:t>
      </w:r>
    </w:p>
    <w:p w14:paraId="333862CD" w14:textId="06824976" w:rsidR="00643CB0" w:rsidRPr="009C4D78" w:rsidRDefault="00643CB0" w:rsidP="001C0CCC">
      <w:pPr>
        <w:jc w:val="both"/>
        <w:rPr>
          <w:rFonts w:cstheme="minorHAnsi"/>
          <w:color w:val="000000" w:themeColor="text1"/>
        </w:rPr>
      </w:pPr>
      <w:r w:rsidRPr="0027049D">
        <w:rPr>
          <w:rFonts w:eastAsia="Times New Roman" w:cstheme="minorHAnsi"/>
          <w:b/>
          <w:bCs/>
          <w:color w:val="05428C"/>
          <w:lang w:eastAsia="hu-HU"/>
        </w:rPr>
        <w:t xml:space="preserve">Egyiptom </w:t>
      </w:r>
      <w:r w:rsidRPr="009C4D78">
        <w:rPr>
          <w:rFonts w:cstheme="minorHAnsi"/>
          <w:color w:val="000000" w:themeColor="text1"/>
        </w:rPr>
        <w:t xml:space="preserve">változatos gazdasággal és gazdag történelmi örökséggel rendelkezik. A 100 millió főt meghaladó </w:t>
      </w:r>
      <w:r w:rsidR="00362DD2">
        <w:rPr>
          <w:rFonts w:cstheme="minorHAnsi"/>
          <w:color w:val="000000" w:themeColor="text1"/>
        </w:rPr>
        <w:t>lakosságú</w:t>
      </w:r>
      <w:r w:rsidRPr="009C4D78">
        <w:rPr>
          <w:rFonts w:cstheme="minorHAnsi"/>
          <w:color w:val="000000" w:themeColor="text1"/>
        </w:rPr>
        <w:t xml:space="preserve"> ország jelentős fogyasztói piacot és munkaerőt kínál. Az olyan kulcsfontosságú ágazatok, mint a turizmus, a feldolgozóipar, a mezőgazdaság és a szolgáltatások hozzájárulnak a GDP növekedéséhez és a munkahelyteremtéshez. Ezenkívül stratégiai elhelyezkedése Egyiptomot a globális kereskedelem létfontosságú szereplőjévé teszi.</w:t>
      </w:r>
      <w:r w:rsidR="00E45C69" w:rsidRPr="009C4D78">
        <w:rPr>
          <w:rFonts w:cstheme="minorHAnsi"/>
          <w:color w:val="000000" w:themeColor="text1"/>
        </w:rPr>
        <w:t xml:space="preserve"> A Szuezi-csatorna gazdasági övezete nyújtotta lehetőségek rendkívüli előnyökkel járhat</w:t>
      </w:r>
      <w:r w:rsidR="00362DD2">
        <w:rPr>
          <w:rFonts w:cstheme="minorHAnsi"/>
          <w:color w:val="000000" w:themeColor="text1"/>
        </w:rPr>
        <w:t>nak</w:t>
      </w:r>
      <w:r w:rsidR="00E45C69" w:rsidRPr="009C4D78">
        <w:rPr>
          <w:rFonts w:cstheme="minorHAnsi"/>
          <w:color w:val="000000" w:themeColor="text1"/>
        </w:rPr>
        <w:t xml:space="preserve"> a magyar beruházók számára.</w:t>
      </w:r>
    </w:p>
    <w:p w14:paraId="6C9D6C4A" w14:textId="1C41C1BB" w:rsidR="004F17DE" w:rsidRPr="009C4D78" w:rsidRDefault="00362DD2" w:rsidP="001C0CCC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Magyarország</w:t>
      </w:r>
      <w:r w:rsidRPr="0027049D">
        <w:rPr>
          <w:rFonts w:cstheme="minorHAnsi"/>
          <w:color w:val="000000" w:themeColor="text1"/>
        </w:rPr>
        <w:t xml:space="preserve"> </w:t>
      </w:r>
      <w:r w:rsidR="00A61887" w:rsidRPr="0027049D">
        <w:rPr>
          <w:rFonts w:cstheme="minorHAnsi"/>
          <w:color w:val="000000" w:themeColor="text1"/>
        </w:rPr>
        <w:t>Egyiptom</w:t>
      </w:r>
      <w:r w:rsidR="00A61887" w:rsidRPr="009C4D78"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 xml:space="preserve">egyik </w:t>
      </w:r>
      <w:r w:rsidR="00A61887" w:rsidRPr="009C4D78">
        <w:rPr>
          <w:rFonts w:cstheme="minorHAnsi"/>
          <w:color w:val="000000" w:themeColor="text1"/>
        </w:rPr>
        <w:t>rendkívül fontos</w:t>
      </w:r>
      <w:r>
        <w:rPr>
          <w:rFonts w:cstheme="minorHAnsi"/>
          <w:color w:val="000000" w:themeColor="text1"/>
        </w:rPr>
        <w:t xml:space="preserve"> kereskedelmi partnere</w:t>
      </w:r>
      <w:r w:rsidR="00A61887" w:rsidRPr="009C4D78">
        <w:rPr>
          <w:rFonts w:cstheme="minorHAnsi"/>
          <w:color w:val="000000" w:themeColor="text1"/>
        </w:rPr>
        <w:t>, mivel a mezőgazdasági, vízgazdálkodási és öntözési szakismeretek, valamint az élelmezésbiztonság területén létrejövő tudáscsere elengedhetetlen az ország fenntartható fejlődése szempontjából.</w:t>
      </w:r>
    </w:p>
    <w:p w14:paraId="03383AB1" w14:textId="21B1F2E2" w:rsidR="005A7955" w:rsidRPr="005A7955" w:rsidRDefault="005A7955" w:rsidP="005A7955">
      <w:pPr>
        <w:jc w:val="both"/>
        <w:rPr>
          <w:rFonts w:cstheme="minorHAnsi"/>
          <w:color w:val="000000" w:themeColor="text1"/>
        </w:rPr>
      </w:pPr>
      <w:r w:rsidRPr="005A7955">
        <w:rPr>
          <w:rFonts w:cstheme="minorHAnsi"/>
          <w:color w:val="000000" w:themeColor="text1"/>
        </w:rPr>
        <w:t>Az</w:t>
      </w:r>
      <w:r w:rsidRPr="00617DD9">
        <w:rPr>
          <w:rFonts w:cstheme="minorHAnsi"/>
          <w:b/>
          <w:bCs/>
          <w:color w:val="000000" w:themeColor="text1"/>
        </w:rPr>
        <w:t xml:space="preserve"> </w:t>
      </w:r>
      <w:r w:rsidR="00362DD2" w:rsidRPr="00362DD2">
        <w:rPr>
          <w:rFonts w:eastAsia="Times New Roman" w:cstheme="minorHAnsi"/>
          <w:b/>
          <w:bCs/>
          <w:color w:val="05428C"/>
          <w:lang w:eastAsia="hu-HU"/>
        </w:rPr>
        <w:t>Egyesült Arab Emírségek</w:t>
      </w:r>
      <w:r w:rsidR="00362DD2" w:rsidRPr="009C4D78">
        <w:rPr>
          <w:rFonts w:eastAsia="Times New Roman" w:cstheme="minorHAnsi"/>
          <w:b/>
          <w:bCs/>
          <w:color w:val="05428C"/>
          <w:lang w:eastAsia="hu-HU"/>
        </w:rPr>
        <w:t xml:space="preserve"> </w:t>
      </w:r>
      <w:r w:rsidRPr="005A7955">
        <w:rPr>
          <w:rFonts w:cstheme="minorHAnsi"/>
          <w:color w:val="000000" w:themeColor="text1"/>
        </w:rPr>
        <w:t>befektetési környezet</w:t>
      </w:r>
      <w:r w:rsidR="00362DD2">
        <w:rPr>
          <w:rFonts w:cstheme="minorHAnsi"/>
          <w:color w:val="000000" w:themeColor="text1"/>
        </w:rPr>
        <w:t>e</w:t>
      </w:r>
      <w:r w:rsidRPr="005A7955">
        <w:rPr>
          <w:rFonts w:cstheme="minorHAnsi"/>
          <w:color w:val="000000" w:themeColor="text1"/>
        </w:rPr>
        <w:t xml:space="preserve"> szintén nagyon vonzó a magyar vállalatok számára. Különösen, ha tevékenységüket regionális szinten </w:t>
      </w:r>
      <w:r w:rsidR="00362DD2">
        <w:rPr>
          <w:rFonts w:cstheme="minorHAnsi"/>
          <w:color w:val="000000" w:themeColor="text1"/>
        </w:rPr>
        <w:t xml:space="preserve">kívánják </w:t>
      </w:r>
      <w:r w:rsidRPr="005A7955">
        <w:rPr>
          <w:rFonts w:cstheme="minorHAnsi"/>
          <w:color w:val="000000" w:themeColor="text1"/>
        </w:rPr>
        <w:t xml:space="preserve">kiterjeszteni. Az </w:t>
      </w:r>
      <w:r w:rsidR="00362DD2">
        <w:rPr>
          <w:rFonts w:cstheme="minorHAnsi"/>
          <w:color w:val="000000" w:themeColor="text1"/>
        </w:rPr>
        <w:t>emírségekbeli lehetőségek új perspektívákat nyitnak meg a cégek számára</w:t>
      </w:r>
      <w:r w:rsidRPr="005A7955">
        <w:rPr>
          <w:rFonts w:cstheme="minorHAnsi"/>
          <w:color w:val="000000" w:themeColor="text1"/>
        </w:rPr>
        <w:t>.</w:t>
      </w:r>
      <w:r>
        <w:rPr>
          <w:rFonts w:cstheme="minorHAnsi"/>
          <w:color w:val="000000" w:themeColor="text1"/>
        </w:rPr>
        <w:t xml:space="preserve"> </w:t>
      </w:r>
      <w:r w:rsidR="00362DD2">
        <w:rPr>
          <w:rFonts w:cstheme="minorHAnsi"/>
          <w:color w:val="000000" w:themeColor="text1"/>
        </w:rPr>
        <w:t xml:space="preserve">Itt a turizmust érdemes első helyen hangsúlyozni, amelyhez sok </w:t>
      </w:r>
      <w:r w:rsidRPr="005A7955">
        <w:rPr>
          <w:rFonts w:cstheme="minorHAnsi"/>
          <w:color w:val="000000" w:themeColor="text1"/>
        </w:rPr>
        <w:t xml:space="preserve">egyéb szektor kapcsolódik: közlekedés, élelmiszeripar </w:t>
      </w:r>
      <w:proofErr w:type="gramStart"/>
      <w:r w:rsidRPr="005A7955">
        <w:rPr>
          <w:rFonts w:cstheme="minorHAnsi"/>
          <w:color w:val="000000" w:themeColor="text1"/>
        </w:rPr>
        <w:t>ingatlanfejlesztés,</w:t>
      </w:r>
      <w:proofErr w:type="gramEnd"/>
      <w:r w:rsidRPr="005A7955">
        <w:rPr>
          <w:rFonts w:cstheme="minorHAnsi"/>
          <w:color w:val="000000" w:themeColor="text1"/>
        </w:rPr>
        <w:t xml:space="preserve"> </w:t>
      </w:r>
      <w:r w:rsidR="00362DD2">
        <w:rPr>
          <w:rFonts w:cstheme="minorHAnsi"/>
          <w:color w:val="000000" w:themeColor="text1"/>
        </w:rPr>
        <w:t>stb</w:t>
      </w:r>
      <w:r w:rsidRPr="005A7955">
        <w:rPr>
          <w:rFonts w:cstheme="minorHAnsi"/>
          <w:color w:val="000000" w:themeColor="text1"/>
        </w:rPr>
        <w:t>.  Nemcsak</w:t>
      </w:r>
      <w:r w:rsidR="00362DD2">
        <w:rPr>
          <w:rFonts w:cstheme="minorHAnsi"/>
          <w:color w:val="000000" w:themeColor="text1"/>
        </w:rPr>
        <w:t xml:space="preserve"> stabil</w:t>
      </w:r>
      <w:r w:rsidRPr="005A7955">
        <w:rPr>
          <w:rFonts w:cstheme="minorHAnsi"/>
          <w:color w:val="000000" w:themeColor="text1"/>
        </w:rPr>
        <w:t xml:space="preserve"> közeget találnak</w:t>
      </w:r>
      <w:r w:rsidR="006E3942">
        <w:rPr>
          <w:rFonts w:cstheme="minorHAnsi"/>
          <w:color w:val="000000" w:themeColor="text1"/>
        </w:rPr>
        <w:t xml:space="preserve"> itt a vállalkozások</w:t>
      </w:r>
      <w:r w:rsidRPr="005A7955">
        <w:rPr>
          <w:rFonts w:cstheme="minorHAnsi"/>
          <w:color w:val="000000" w:themeColor="text1"/>
        </w:rPr>
        <w:t>, de a támogatásoknak számtalan formáját</w:t>
      </w:r>
      <w:r w:rsidR="00362DD2">
        <w:rPr>
          <w:rFonts w:cstheme="minorHAnsi"/>
          <w:color w:val="000000" w:themeColor="text1"/>
        </w:rPr>
        <w:t xml:space="preserve"> is</w:t>
      </w:r>
      <w:r w:rsidR="00EF2933">
        <w:rPr>
          <w:rFonts w:cstheme="minorHAnsi"/>
          <w:color w:val="000000" w:themeColor="text1"/>
        </w:rPr>
        <w:t xml:space="preserve"> </w:t>
      </w:r>
      <w:r w:rsidRPr="005A7955">
        <w:rPr>
          <w:rFonts w:cstheme="minorHAnsi"/>
          <w:color w:val="000000" w:themeColor="text1"/>
        </w:rPr>
        <w:t>igénybe</w:t>
      </w:r>
      <w:r w:rsidR="00EF2933">
        <w:rPr>
          <w:rFonts w:cstheme="minorHAnsi"/>
          <w:color w:val="000000" w:themeColor="text1"/>
        </w:rPr>
        <w:t xml:space="preserve"> </w:t>
      </w:r>
      <w:r w:rsidR="00362DD2">
        <w:rPr>
          <w:rFonts w:cstheme="minorHAnsi"/>
          <w:color w:val="000000" w:themeColor="text1"/>
        </w:rPr>
        <w:t xml:space="preserve">tudják venni. </w:t>
      </w:r>
    </w:p>
    <w:p w14:paraId="79DF71DD" w14:textId="301A7CF3" w:rsidR="009C4D78" w:rsidRPr="009C4D78" w:rsidRDefault="009C4D78" w:rsidP="005A7955">
      <w:pPr>
        <w:jc w:val="both"/>
        <w:rPr>
          <w:rFonts w:eastAsia="Times New Roman" w:cstheme="minorHAnsi"/>
          <w:b/>
          <w:bCs/>
          <w:color w:val="05428C"/>
          <w:lang w:eastAsia="hu-HU"/>
        </w:rPr>
      </w:pPr>
      <w:r w:rsidRPr="009C4D78">
        <w:rPr>
          <w:rFonts w:eastAsia="Times New Roman" w:cstheme="minorHAnsi"/>
          <w:b/>
          <w:bCs/>
          <w:color w:val="05428C"/>
          <w:lang w:eastAsia="hu-HU"/>
        </w:rPr>
        <w:t>Időpont/Helyszín:</w:t>
      </w:r>
    </w:p>
    <w:p w14:paraId="0C2029FE" w14:textId="77777777" w:rsidR="009C4D78" w:rsidRPr="009C4D78" w:rsidRDefault="009C4D78" w:rsidP="009C4D78">
      <w:pPr>
        <w:spacing w:after="0" w:line="240" w:lineRule="auto"/>
        <w:rPr>
          <w:rFonts w:eastAsia="Times New Roman" w:cstheme="minorHAnsi"/>
          <w:b/>
          <w:bCs/>
          <w:color w:val="05428C"/>
          <w:lang w:eastAsia="hu-HU"/>
        </w:rPr>
      </w:pPr>
    </w:p>
    <w:p w14:paraId="48F7AEBE" w14:textId="35E0B329" w:rsidR="009C4D78" w:rsidRPr="009C4D78" w:rsidRDefault="009C4D78" w:rsidP="009C4D78">
      <w:pPr>
        <w:pStyle w:val="Listaszerbekezds"/>
        <w:numPr>
          <w:ilvl w:val="0"/>
          <w:numId w:val="1"/>
        </w:numPr>
        <w:rPr>
          <w:rFonts w:cstheme="minorHAnsi"/>
        </w:rPr>
      </w:pPr>
      <w:r w:rsidRPr="009C4D78">
        <w:rPr>
          <w:rFonts w:cstheme="minorHAnsi"/>
        </w:rPr>
        <w:t xml:space="preserve">2023. szeptember 19. (kedd) - HEPA Magyar Exportfejlesztési Ügynökség székháza – földszinti </w:t>
      </w:r>
      <w:proofErr w:type="spellStart"/>
      <w:r w:rsidR="00DF1FA7">
        <w:rPr>
          <w:rFonts w:cstheme="minorHAnsi"/>
        </w:rPr>
        <w:t>r</w:t>
      </w:r>
      <w:r w:rsidRPr="009C4D78">
        <w:rPr>
          <w:rFonts w:cstheme="minorHAnsi"/>
        </w:rPr>
        <w:t>endezvényterem</w:t>
      </w:r>
      <w:proofErr w:type="spellEnd"/>
      <w:r w:rsidRPr="009C4D78">
        <w:rPr>
          <w:rFonts w:cstheme="minorHAnsi"/>
        </w:rPr>
        <w:t>, 1027 Budapest, Kacsa utca 15-23.</w:t>
      </w:r>
    </w:p>
    <w:p w14:paraId="60F79513" w14:textId="77777777" w:rsidR="009C4D78" w:rsidRPr="009C4D78" w:rsidRDefault="009C4D78" w:rsidP="009C4D78">
      <w:pPr>
        <w:pStyle w:val="Listaszerbekezds"/>
        <w:rPr>
          <w:rFonts w:cstheme="minorHAnsi"/>
        </w:rPr>
      </w:pPr>
    </w:p>
    <w:p w14:paraId="3061CC08" w14:textId="0845F1E2" w:rsidR="009C4D78" w:rsidRPr="009C4D78" w:rsidRDefault="009C4D78" w:rsidP="009C4D78">
      <w:pPr>
        <w:pStyle w:val="Listaszerbekezds"/>
        <w:numPr>
          <w:ilvl w:val="0"/>
          <w:numId w:val="1"/>
        </w:numPr>
        <w:rPr>
          <w:rFonts w:cstheme="minorHAnsi"/>
        </w:rPr>
      </w:pPr>
      <w:r w:rsidRPr="009C4D78">
        <w:rPr>
          <w:rFonts w:cstheme="minorHAnsi"/>
        </w:rPr>
        <w:t xml:space="preserve">2023. szeptember 26. (kedd) - HEPA Magyar Exportfejlesztési Ügynökség székháza – földszinti </w:t>
      </w:r>
      <w:proofErr w:type="spellStart"/>
      <w:r w:rsidR="00DF1FA7">
        <w:rPr>
          <w:rFonts w:cstheme="minorHAnsi"/>
        </w:rPr>
        <w:t>r</w:t>
      </w:r>
      <w:r w:rsidRPr="009C4D78">
        <w:rPr>
          <w:rFonts w:cstheme="minorHAnsi"/>
        </w:rPr>
        <w:t>endezvényterem</w:t>
      </w:r>
      <w:proofErr w:type="spellEnd"/>
      <w:r w:rsidRPr="009C4D78">
        <w:rPr>
          <w:rFonts w:cstheme="minorHAnsi"/>
        </w:rPr>
        <w:t>, 1027 Budapest, Kacsa utca 15-23.</w:t>
      </w:r>
    </w:p>
    <w:p w14:paraId="0D3E4EC4" w14:textId="1226D332" w:rsidR="009C4D78" w:rsidRPr="0025509C" w:rsidRDefault="002D6AD2" w:rsidP="0025509C">
      <w:pPr>
        <w:rPr>
          <w:rFonts w:eastAsia="Times New Roman" w:cstheme="minorHAnsi"/>
          <w:b/>
          <w:bCs/>
          <w:color w:val="05428C"/>
          <w:lang w:eastAsia="hu-HU"/>
        </w:rPr>
      </w:pPr>
      <w:hyperlink r:id="rId8" w:history="1">
        <w:r w:rsidR="0025509C" w:rsidRPr="002D6AD2">
          <w:rPr>
            <w:rStyle w:val="Hiperhivatkozs"/>
            <w:rFonts w:eastAsia="Times New Roman" w:cstheme="minorHAnsi"/>
            <w:b/>
            <w:bCs/>
            <w:lang w:eastAsia="hu-HU"/>
          </w:rPr>
          <w:t>Programt</w:t>
        </w:r>
        <w:r w:rsidR="0025509C" w:rsidRPr="002D6AD2">
          <w:rPr>
            <w:rStyle w:val="Hiperhivatkozs"/>
            <w:rFonts w:eastAsia="Times New Roman" w:cstheme="minorHAnsi"/>
            <w:b/>
            <w:bCs/>
            <w:lang w:eastAsia="hu-HU"/>
          </w:rPr>
          <w:t>e</w:t>
        </w:r>
        <w:r w:rsidR="0025509C" w:rsidRPr="002D6AD2">
          <w:rPr>
            <w:rStyle w:val="Hiperhivatkozs"/>
            <w:rFonts w:eastAsia="Times New Roman" w:cstheme="minorHAnsi"/>
            <w:b/>
            <w:bCs/>
            <w:lang w:eastAsia="hu-HU"/>
          </w:rPr>
          <w:t>rv</w:t>
        </w:r>
      </w:hyperlink>
    </w:p>
    <w:p w14:paraId="4D57D46E" w14:textId="4E74698B" w:rsidR="0025509C" w:rsidRPr="0025509C" w:rsidRDefault="00471B05" w:rsidP="0025509C">
      <w:pPr>
        <w:rPr>
          <w:rFonts w:eastAsia="Times New Roman" w:cstheme="minorHAnsi"/>
          <w:b/>
          <w:bCs/>
          <w:color w:val="05428C"/>
          <w:lang w:eastAsia="hu-HU"/>
        </w:rPr>
      </w:pPr>
      <w:hyperlink r:id="rId9" w:history="1">
        <w:r w:rsidR="0025509C" w:rsidRPr="00471B05">
          <w:rPr>
            <w:rStyle w:val="Hiperhivatkozs"/>
            <w:rFonts w:eastAsia="Times New Roman" w:cstheme="minorHAnsi"/>
            <w:b/>
            <w:bCs/>
            <w:lang w:eastAsia="hu-HU"/>
          </w:rPr>
          <w:t>Regisztr</w:t>
        </w:r>
        <w:r w:rsidR="0025509C" w:rsidRPr="00471B05">
          <w:rPr>
            <w:rStyle w:val="Hiperhivatkozs"/>
            <w:rFonts w:eastAsia="Times New Roman" w:cstheme="minorHAnsi"/>
            <w:b/>
            <w:bCs/>
            <w:lang w:eastAsia="hu-HU"/>
          </w:rPr>
          <w:t>á</w:t>
        </w:r>
        <w:r w:rsidR="0025509C" w:rsidRPr="00471B05">
          <w:rPr>
            <w:rStyle w:val="Hiperhivatkozs"/>
            <w:rFonts w:eastAsia="Times New Roman" w:cstheme="minorHAnsi"/>
            <w:b/>
            <w:bCs/>
            <w:lang w:eastAsia="hu-HU"/>
          </w:rPr>
          <w:t>ció</w:t>
        </w:r>
      </w:hyperlink>
    </w:p>
    <w:p w14:paraId="702A21B4" w14:textId="77777777" w:rsidR="009C4D78" w:rsidRPr="009C4D78" w:rsidRDefault="009C4D78" w:rsidP="009C4D78">
      <w:pPr>
        <w:rPr>
          <w:rFonts w:cstheme="minorHAnsi"/>
        </w:rPr>
      </w:pPr>
      <w:r w:rsidRPr="009C4D78">
        <w:rPr>
          <w:rFonts w:cstheme="minorHAnsi"/>
        </w:rPr>
        <w:t>További információkért keressen bennünket az alábbi elérhetőségeken:</w:t>
      </w:r>
      <w:r w:rsidRPr="009C4D78">
        <w:rPr>
          <w:rFonts w:cstheme="minorHAnsi"/>
        </w:rPr>
        <w:br/>
      </w:r>
      <w:r w:rsidRPr="009C4D78">
        <w:rPr>
          <w:rFonts w:cstheme="minorHAnsi"/>
        </w:rPr>
        <w:br/>
      </w:r>
      <w:r w:rsidRPr="009C4D78">
        <w:rPr>
          <w:rFonts w:cstheme="minorHAnsi"/>
          <w:b/>
        </w:rPr>
        <w:t>Fülöp Krisztián</w:t>
      </w:r>
      <w:r w:rsidRPr="009C4D78">
        <w:rPr>
          <w:rFonts w:cstheme="minorHAnsi"/>
          <w:b/>
        </w:rPr>
        <w:br/>
      </w:r>
      <w:r w:rsidRPr="009C4D78">
        <w:rPr>
          <w:rFonts w:cstheme="minorHAnsi"/>
        </w:rPr>
        <w:t>képzésszervező</w:t>
      </w:r>
    </w:p>
    <w:p w14:paraId="1B5BDAB9" w14:textId="77777777" w:rsidR="009C4D78" w:rsidRPr="009C4D78" w:rsidRDefault="009C4D78" w:rsidP="009C4D78">
      <w:pPr>
        <w:rPr>
          <w:rFonts w:cstheme="minorHAnsi"/>
        </w:rPr>
      </w:pPr>
      <w:r w:rsidRPr="009C4D78">
        <w:rPr>
          <w:rFonts w:cstheme="minorHAnsi"/>
        </w:rPr>
        <w:t>Exportakadémia Képzési és Fejlesztési Igazgatóság</w:t>
      </w:r>
    </w:p>
    <w:p w14:paraId="2DE2A713" w14:textId="77777777" w:rsidR="009C4D78" w:rsidRPr="009C4D78" w:rsidRDefault="009C4D78" w:rsidP="009C4D78">
      <w:pPr>
        <w:rPr>
          <w:rFonts w:cstheme="minorHAnsi"/>
        </w:rPr>
      </w:pPr>
      <w:r w:rsidRPr="009C4D78">
        <w:rPr>
          <w:rFonts w:cstheme="minorHAnsi"/>
        </w:rPr>
        <w:t xml:space="preserve">e-mail: </w:t>
      </w:r>
      <w:hyperlink r:id="rId10" w:history="1">
        <w:r w:rsidRPr="009C4D78">
          <w:rPr>
            <w:rStyle w:val="Hiperhivatkozs"/>
            <w:rFonts w:cstheme="minorHAnsi"/>
          </w:rPr>
          <w:t>fulop.krisztian@hepa.hu</w:t>
        </w:r>
      </w:hyperlink>
      <w:r w:rsidRPr="009C4D78">
        <w:rPr>
          <w:rFonts w:cstheme="minorHAnsi"/>
        </w:rPr>
        <w:br/>
        <w:t>mobil: +36 30 270 0404</w:t>
      </w:r>
    </w:p>
    <w:p w14:paraId="410F9119" w14:textId="77777777" w:rsidR="009C4D78" w:rsidRPr="009C4D78" w:rsidRDefault="009C4D78" w:rsidP="009C4D78">
      <w:pPr>
        <w:rPr>
          <w:rFonts w:cstheme="minorHAnsi"/>
        </w:rPr>
      </w:pPr>
    </w:p>
    <w:p w14:paraId="29854CC9" w14:textId="77777777" w:rsidR="009C4D78" w:rsidRPr="009C4D78" w:rsidRDefault="009C4D78" w:rsidP="001C0CCC">
      <w:pPr>
        <w:jc w:val="both"/>
        <w:rPr>
          <w:rFonts w:cstheme="minorHAnsi"/>
          <w:color w:val="000000" w:themeColor="text1"/>
        </w:rPr>
      </w:pPr>
    </w:p>
    <w:sectPr w:rsidR="009C4D78" w:rsidRPr="009C4D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2A40C" w14:textId="77777777" w:rsidR="00362DD2" w:rsidRDefault="00362DD2" w:rsidP="00362DD2">
      <w:pPr>
        <w:spacing w:after="0" w:line="240" w:lineRule="auto"/>
      </w:pPr>
      <w:r>
        <w:separator/>
      </w:r>
    </w:p>
  </w:endnote>
  <w:endnote w:type="continuationSeparator" w:id="0">
    <w:p w14:paraId="6E780D3F" w14:textId="77777777" w:rsidR="00362DD2" w:rsidRDefault="00362DD2" w:rsidP="00362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71FCE" w14:textId="77777777" w:rsidR="00362DD2" w:rsidRDefault="00362DD2" w:rsidP="00362DD2">
      <w:pPr>
        <w:spacing w:after="0" w:line="240" w:lineRule="auto"/>
      </w:pPr>
      <w:r>
        <w:separator/>
      </w:r>
    </w:p>
  </w:footnote>
  <w:footnote w:type="continuationSeparator" w:id="0">
    <w:p w14:paraId="02663DC3" w14:textId="77777777" w:rsidR="00362DD2" w:rsidRDefault="00362DD2" w:rsidP="00362D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D3B49"/>
    <w:multiLevelType w:val="hybridMultilevel"/>
    <w:tmpl w:val="791241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9323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7DE"/>
    <w:rsid w:val="000153DF"/>
    <w:rsid w:val="00027806"/>
    <w:rsid w:val="00071EAA"/>
    <w:rsid w:val="001C0CCC"/>
    <w:rsid w:val="0025509C"/>
    <w:rsid w:val="0027049D"/>
    <w:rsid w:val="002D6AD2"/>
    <w:rsid w:val="00306DD6"/>
    <w:rsid w:val="00362DD2"/>
    <w:rsid w:val="00471B05"/>
    <w:rsid w:val="004F17DE"/>
    <w:rsid w:val="005A7955"/>
    <w:rsid w:val="00617DD9"/>
    <w:rsid w:val="00643CB0"/>
    <w:rsid w:val="006E3942"/>
    <w:rsid w:val="00787DD4"/>
    <w:rsid w:val="009C4D78"/>
    <w:rsid w:val="00A61887"/>
    <w:rsid w:val="00D250FC"/>
    <w:rsid w:val="00DF1FA7"/>
    <w:rsid w:val="00E13FA4"/>
    <w:rsid w:val="00E45C69"/>
    <w:rsid w:val="00EF2933"/>
    <w:rsid w:val="00F7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ECF32"/>
  <w15:chartTrackingRefBased/>
  <w15:docId w15:val="{FB54CBB5-0C63-4D3B-A0F7-52A5FA54F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C4D78"/>
    <w:pPr>
      <w:ind w:left="720"/>
      <w:contextualSpacing/>
    </w:pPr>
    <w:rPr>
      <w:kern w:val="0"/>
      <w14:ligatures w14:val="none"/>
    </w:rPr>
  </w:style>
  <w:style w:type="character" w:styleId="Hiperhivatkozs">
    <w:name w:val="Hyperlink"/>
    <w:basedOn w:val="Bekezdsalapbettpusa"/>
    <w:uiPriority w:val="99"/>
    <w:unhideWhenUsed/>
    <w:rsid w:val="009C4D78"/>
    <w:rPr>
      <w:color w:val="0563C1" w:themeColor="hyperlink"/>
      <w:u w:val="single"/>
    </w:rPr>
  </w:style>
  <w:style w:type="paragraph" w:styleId="Vltozat">
    <w:name w:val="Revision"/>
    <w:hidden/>
    <w:uiPriority w:val="99"/>
    <w:semiHidden/>
    <w:rsid w:val="00362DD2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62DD2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62DD2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62DD2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DF1FA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F1FA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F1FA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F1FA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F1FA7"/>
    <w:rPr>
      <w:b/>
      <w:bCs/>
      <w:sz w:val="20"/>
      <w:szCs w:val="20"/>
    </w:rPr>
  </w:style>
  <w:style w:type="character" w:styleId="Feloldatlanmegemlts">
    <w:name w:val="Unresolved Mention"/>
    <w:basedOn w:val="Bekezdsalapbettpusa"/>
    <w:uiPriority w:val="99"/>
    <w:semiHidden/>
    <w:unhideWhenUsed/>
    <w:rsid w:val="00471B05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2D6A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pa.hu/uploads/b6682f030b4fd385fdc30d679038e20bdc6177ba_64ec829a5b6be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fulop.krisztian@hepa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rinfo.questionpro.com/t/AO5AtZyypb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3F209-0CE2-43D4-AED2-387B253B5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317</Words>
  <Characters>2188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Fülöp Krisztián</dc:creator>
  <cp:keywords/>
  <dc:description/>
  <cp:lastModifiedBy>Fülöp Krisztián</cp:lastModifiedBy>
  <cp:revision>7</cp:revision>
  <dcterms:created xsi:type="dcterms:W3CDTF">2023-08-16T13:17:00Z</dcterms:created>
  <dcterms:modified xsi:type="dcterms:W3CDTF">2023-08-28T11:31:00Z</dcterms:modified>
</cp:coreProperties>
</file>