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52C97" w:rsidRPr="00152C97" w:rsidRDefault="00152C97" w:rsidP="00152C97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</w:pPr>
      <w:r w:rsidRPr="00E04BCE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…</w:t>
      </w:r>
      <w:r w:rsidRPr="00152C97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. számú melléklet: adatkezelési tájékoztatás</w:t>
      </w:r>
      <w:r w:rsidRPr="00152C97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br/>
      </w:r>
      <w:proofErr w:type="gramStart"/>
      <w:r w:rsidRPr="00152C97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(</w:t>
      </w:r>
      <w:r w:rsidR="00C872F7" w:rsidRPr="00E04BCE">
        <w:rPr>
          <w:rFonts w:ascii="Times New Roman" w:hAnsi="Times New Roman" w:cs="Times New Roman"/>
          <w:sz w:val="24"/>
          <w:szCs w:val="24"/>
        </w:rPr>
        <w:t>vizsgabizottság</w:t>
      </w:r>
      <w:proofErr w:type="gramEnd"/>
      <w:r w:rsidR="00C872F7" w:rsidRPr="00E04BCE">
        <w:rPr>
          <w:rFonts w:ascii="Times New Roman" w:hAnsi="Times New Roman" w:cs="Times New Roman"/>
          <w:sz w:val="24"/>
          <w:szCs w:val="24"/>
        </w:rPr>
        <w:t xml:space="preserve"> elle</w:t>
      </w:r>
      <w:r w:rsidR="006359F1">
        <w:rPr>
          <w:rFonts w:ascii="Times New Roman" w:hAnsi="Times New Roman" w:cs="Times New Roman"/>
          <w:sz w:val="24"/>
          <w:szCs w:val="24"/>
        </w:rPr>
        <w:t>nőrzési feladatokat ellátó tag</w:t>
      </w:r>
      <w:r w:rsidR="00C872F7" w:rsidRPr="00E04BCE">
        <w:rPr>
          <w:rFonts w:ascii="Times New Roman" w:hAnsi="Times New Roman" w:cs="Times New Roman"/>
          <w:sz w:val="24"/>
          <w:szCs w:val="24"/>
        </w:rPr>
        <w:t xml:space="preserve"> - </w:t>
      </w:r>
      <w:r w:rsidRPr="00E04BCE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vizsgafelügyelő</w:t>
      </w:r>
      <w:r w:rsidRPr="00152C97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)</w:t>
      </w:r>
    </w:p>
    <w:p w:rsidR="00152C97" w:rsidRPr="00152C97" w:rsidRDefault="00152C97" w:rsidP="00152C97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</w:pPr>
      <w:r w:rsidRPr="00152C97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 </w:t>
      </w:r>
    </w:p>
    <w:p w:rsidR="00152C97" w:rsidRPr="00152C97" w:rsidRDefault="00152C97" w:rsidP="00152C97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</w:pPr>
      <w:r w:rsidRPr="00152C97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Adatkezelési tájékoztatás</w:t>
      </w:r>
      <w:r w:rsidRPr="00152C97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br/>
      </w:r>
      <w:proofErr w:type="gramStart"/>
      <w:r w:rsidRPr="00152C97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(</w:t>
      </w:r>
      <w:r w:rsidR="00C872F7" w:rsidRPr="00E04BCE">
        <w:rPr>
          <w:rFonts w:ascii="Times New Roman" w:hAnsi="Times New Roman" w:cs="Times New Roman"/>
          <w:sz w:val="24"/>
          <w:szCs w:val="24"/>
        </w:rPr>
        <w:t>vizsgabizottság</w:t>
      </w:r>
      <w:proofErr w:type="gramEnd"/>
      <w:r w:rsidR="00C872F7" w:rsidRPr="00E04BCE">
        <w:rPr>
          <w:rFonts w:ascii="Times New Roman" w:hAnsi="Times New Roman" w:cs="Times New Roman"/>
          <w:sz w:val="24"/>
          <w:szCs w:val="24"/>
        </w:rPr>
        <w:t xml:space="preserve"> ellenőrzési feladatokat ellátó </w:t>
      </w:r>
      <w:r w:rsidR="006359F1">
        <w:rPr>
          <w:rFonts w:ascii="Times New Roman" w:hAnsi="Times New Roman" w:cs="Times New Roman"/>
          <w:sz w:val="24"/>
          <w:szCs w:val="24"/>
        </w:rPr>
        <w:t>tag</w:t>
      </w:r>
      <w:r w:rsidR="00C872F7" w:rsidRPr="00E04BCE">
        <w:rPr>
          <w:rFonts w:ascii="Times New Roman" w:hAnsi="Times New Roman" w:cs="Times New Roman"/>
          <w:sz w:val="24"/>
          <w:szCs w:val="24"/>
        </w:rPr>
        <w:t>,</w:t>
      </w:r>
      <w:r w:rsidR="00C872F7" w:rsidRPr="00E04BCE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 xml:space="preserve"> azaz a </w:t>
      </w:r>
      <w:r w:rsidRPr="00E04BCE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vizsgafelügyelői delegáláshoz kapcsolódó</w:t>
      </w:r>
      <w:r w:rsidRPr="00152C97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 xml:space="preserve"> feladatok kapcsán)</w:t>
      </w:r>
    </w:p>
    <w:p w:rsidR="00152C97" w:rsidRPr="00152C97" w:rsidRDefault="00152C97" w:rsidP="00152C9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</w:pPr>
      <w:r w:rsidRPr="00152C9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hu-HU"/>
        </w:rPr>
        <w:t>1.</w:t>
      </w:r>
      <w:r w:rsidRPr="00152C97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         </w:t>
      </w:r>
      <w:r w:rsidRPr="00152C9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hu-HU"/>
        </w:rPr>
        <w:t>Az adatkezelőnek és képviselőjének neve és elérhetőségei</w:t>
      </w:r>
    </w:p>
    <w:p w:rsidR="00152C97" w:rsidRPr="00152C97" w:rsidRDefault="00152C97" w:rsidP="00152C9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</w:pPr>
      <w:r w:rsidRPr="00152C97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Közös adatkezelők:</w:t>
      </w:r>
    </w:p>
    <w:tbl>
      <w:tblPr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4530"/>
        <w:gridCol w:w="4530"/>
      </w:tblGrid>
      <w:tr w:rsidR="00152C97" w:rsidRPr="00152C97" w:rsidTr="00152C97">
        <w:trPr>
          <w:tblCellSpacing w:w="0" w:type="dxa"/>
        </w:trPr>
        <w:tc>
          <w:tcPr>
            <w:tcW w:w="4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52C97" w:rsidRPr="00152C97" w:rsidRDefault="00152C97" w:rsidP="00152C9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152C97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Név: Magyar Kereskedelmi és Iparkamara</w:t>
            </w:r>
          </w:p>
        </w:tc>
        <w:tc>
          <w:tcPr>
            <w:tcW w:w="4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52C97" w:rsidRPr="00152C97" w:rsidRDefault="000768C2" w:rsidP="000768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Név: Dunaújváros </w:t>
            </w:r>
            <w:r w:rsidR="00152C97" w:rsidRPr="00152C97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Kereskedelmi és Iparkamara</w:t>
            </w:r>
          </w:p>
        </w:tc>
      </w:tr>
      <w:tr w:rsidR="00152C97" w:rsidRPr="00152C97" w:rsidTr="00152C97">
        <w:trPr>
          <w:tblCellSpacing w:w="0" w:type="dxa"/>
        </w:trPr>
        <w:tc>
          <w:tcPr>
            <w:tcW w:w="4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52C97" w:rsidRPr="00152C97" w:rsidRDefault="00152C97" w:rsidP="00152C9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152C97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Székhely: 1054 Budapest, Szabadság tér 7.</w:t>
            </w:r>
          </w:p>
          <w:p w:rsidR="00152C97" w:rsidRPr="00152C97" w:rsidRDefault="00152C97" w:rsidP="00152C9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152C97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Képviseli: Dr. </w:t>
            </w:r>
            <w:proofErr w:type="spellStart"/>
            <w:r w:rsidRPr="00152C97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Parragh</w:t>
            </w:r>
            <w:proofErr w:type="spellEnd"/>
            <w:r w:rsidRPr="00152C97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László - elnök; Dunai Péter - főtitkár</w:t>
            </w:r>
          </w:p>
          <w:p w:rsidR="00152C97" w:rsidRPr="00152C97" w:rsidRDefault="00152C97" w:rsidP="00152C9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152C97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Telefonszám: 06 (1) 474-5100</w:t>
            </w:r>
          </w:p>
          <w:p w:rsidR="00152C97" w:rsidRPr="00152C97" w:rsidRDefault="00152C97" w:rsidP="00152C9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152C97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E-mail: mkik@mkik.hu</w:t>
            </w:r>
          </w:p>
        </w:tc>
        <w:tc>
          <w:tcPr>
            <w:tcW w:w="4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52C97" w:rsidRPr="00152C97" w:rsidRDefault="000768C2" w:rsidP="00152C9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Székhely 2400 Dunaújváros Latinovits Zoltán utca 10</w:t>
            </w:r>
            <w:r w:rsidR="00152C97" w:rsidRPr="00152C97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.</w:t>
            </w:r>
          </w:p>
          <w:p w:rsidR="00152C97" w:rsidRPr="00152C97" w:rsidRDefault="000768C2" w:rsidP="00152C9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Képviseli: Králik Gyula – elnök; Hegyiné Tóth Noémi - titkár</w:t>
            </w:r>
          </w:p>
          <w:p w:rsidR="00152C97" w:rsidRPr="00152C97" w:rsidRDefault="000768C2" w:rsidP="00152C9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Telefonszám: 06 25 502 060</w:t>
            </w:r>
          </w:p>
          <w:p w:rsidR="00152C97" w:rsidRPr="00152C97" w:rsidRDefault="00152C97" w:rsidP="00152C9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152C97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E-mail: </w:t>
            </w:r>
            <w:r w:rsidR="000768C2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dkik@dkik.hu</w:t>
            </w:r>
          </w:p>
          <w:p w:rsidR="00152C97" w:rsidRPr="00152C97" w:rsidRDefault="00152C97" w:rsidP="00152C9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152C97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 </w:t>
            </w:r>
          </w:p>
        </w:tc>
      </w:tr>
    </w:tbl>
    <w:p w:rsidR="00152C97" w:rsidRPr="00152C97" w:rsidRDefault="00152C97" w:rsidP="00152C9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hu-HU"/>
        </w:rPr>
      </w:pPr>
    </w:p>
    <w:p w:rsidR="00152C97" w:rsidRPr="00152C97" w:rsidRDefault="00152C97" w:rsidP="00152C9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</w:pPr>
      <w:r w:rsidRPr="00152C9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hu-HU"/>
        </w:rPr>
        <w:t>2.</w:t>
      </w:r>
      <w:r w:rsidRPr="00152C97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         </w:t>
      </w:r>
      <w:r w:rsidRPr="00152C9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hu-HU"/>
        </w:rPr>
        <w:t>Az adatvédelmi tisztviselő elérhetőségei</w:t>
      </w:r>
    </w:p>
    <w:tbl>
      <w:tblPr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4530"/>
        <w:gridCol w:w="4530"/>
      </w:tblGrid>
      <w:tr w:rsidR="00152C97" w:rsidRPr="00152C97" w:rsidTr="00152C97">
        <w:trPr>
          <w:tblCellSpacing w:w="0" w:type="dxa"/>
        </w:trPr>
        <w:tc>
          <w:tcPr>
            <w:tcW w:w="4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52C97" w:rsidRPr="00152C97" w:rsidRDefault="00152C97" w:rsidP="00152C9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152C97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            Magyar Kereskedelmi és Iparkamara</w:t>
            </w:r>
          </w:p>
        </w:tc>
        <w:tc>
          <w:tcPr>
            <w:tcW w:w="4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52C97" w:rsidRPr="00152C97" w:rsidRDefault="000768C2" w:rsidP="00152C9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Dunaújváros</w:t>
            </w:r>
            <w:r w:rsidR="00152C97" w:rsidRPr="00152C97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Megyei Kereskedelmi és Iparkamara</w:t>
            </w:r>
          </w:p>
        </w:tc>
        <w:bookmarkStart w:id="0" w:name="_GoBack"/>
        <w:bookmarkEnd w:id="0"/>
      </w:tr>
      <w:tr w:rsidR="00152C97" w:rsidRPr="00152C97" w:rsidTr="00152C97">
        <w:trPr>
          <w:tblCellSpacing w:w="0" w:type="dxa"/>
        </w:trPr>
        <w:tc>
          <w:tcPr>
            <w:tcW w:w="4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52C97" w:rsidRPr="00152C97" w:rsidRDefault="00152C97" w:rsidP="00152C9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152C97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Név: dr. </w:t>
            </w:r>
            <w:proofErr w:type="spellStart"/>
            <w:r w:rsidRPr="00152C97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Tóta</w:t>
            </w:r>
            <w:proofErr w:type="spellEnd"/>
            <w:r w:rsidRPr="00152C97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Krisztián</w:t>
            </w:r>
          </w:p>
          <w:p w:rsidR="00152C97" w:rsidRPr="00152C97" w:rsidRDefault="00152C97" w:rsidP="00152C9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152C97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Telefonszám: 06 (1) 474-5194</w:t>
            </w:r>
          </w:p>
          <w:p w:rsidR="00152C97" w:rsidRPr="00152C97" w:rsidRDefault="00152C97" w:rsidP="00152C9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152C97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E-mail: dpo@mkik.hu</w:t>
            </w:r>
          </w:p>
        </w:tc>
        <w:tc>
          <w:tcPr>
            <w:tcW w:w="4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52C97" w:rsidRPr="00152C97" w:rsidRDefault="00152C97" w:rsidP="00152C9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152C97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Név: </w:t>
            </w:r>
            <w:r w:rsidR="000768C2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Némethné Suplicz Orsolya</w:t>
            </w:r>
          </w:p>
          <w:p w:rsidR="00152C97" w:rsidRPr="00152C97" w:rsidRDefault="000768C2" w:rsidP="00152C9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Telefonszám: 06 25 502 060 </w:t>
            </w:r>
          </w:p>
          <w:p w:rsidR="00152C97" w:rsidRPr="00152C97" w:rsidRDefault="00152C97" w:rsidP="000768C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152C97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E-mail: </w:t>
            </w:r>
            <w:r w:rsidR="000768C2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dkik@dkik.hu</w:t>
            </w:r>
          </w:p>
        </w:tc>
      </w:tr>
    </w:tbl>
    <w:p w:rsidR="00152C97" w:rsidRPr="00152C97" w:rsidRDefault="00152C97" w:rsidP="00152C97">
      <w:pPr>
        <w:spacing w:before="100" w:beforeAutospacing="1" w:after="100" w:afterAutospacing="1" w:line="240" w:lineRule="auto"/>
        <w:ind w:left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</w:pPr>
      <w:r w:rsidRPr="00152C97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A közös adatkezelők közötti megállapodás megkötése folyamatban van, de ettől függetlenül az érintett a GDPR 26. cikk (3) bekezdése értelmében mindegyik adatkezelő vonatkozásában és mindegyik adatkezelővel szemben gyakorolhatja az e rendelet szerinti jogait.</w:t>
      </w:r>
    </w:p>
    <w:p w:rsidR="00152C97" w:rsidRPr="00152C97" w:rsidRDefault="00152C97" w:rsidP="00152C9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</w:pPr>
      <w:r w:rsidRPr="00152C9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hu-HU"/>
        </w:rPr>
        <w:t>3.         A személyes adatok kezelésének célja</w:t>
      </w:r>
    </w:p>
    <w:p w:rsidR="00152C97" w:rsidRPr="00152C97" w:rsidRDefault="00C872F7" w:rsidP="00152C97">
      <w:pPr>
        <w:spacing w:before="100" w:beforeAutospacing="1" w:after="100" w:afterAutospacing="1" w:line="240" w:lineRule="auto"/>
        <w:ind w:left="284"/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</w:pPr>
      <w:r w:rsidRPr="00C872F7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 xml:space="preserve">A </w:t>
      </w:r>
      <w:r w:rsidRPr="00C872F7">
        <w:rPr>
          <w:rFonts w:ascii="Times New Roman" w:hAnsi="Times New Roman" w:cs="Times New Roman"/>
          <w:sz w:val="24"/>
          <w:szCs w:val="24"/>
        </w:rPr>
        <w:t xml:space="preserve">vizsgabizottság ellenőrzési feladatokat ellátó </w:t>
      </w:r>
      <w:r>
        <w:rPr>
          <w:rFonts w:ascii="Times New Roman" w:hAnsi="Times New Roman" w:cs="Times New Roman"/>
          <w:sz w:val="24"/>
          <w:szCs w:val="24"/>
        </w:rPr>
        <w:t>tag</w:t>
      </w:r>
      <w:r w:rsidRPr="00C872F7">
        <w:rPr>
          <w:rFonts w:ascii="Times New Roman" w:hAnsi="Times New Roman" w:cs="Times New Roman"/>
          <w:sz w:val="24"/>
          <w:szCs w:val="24"/>
        </w:rPr>
        <w:t>,</w:t>
      </w:r>
      <w:r w:rsidRPr="00C872F7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 xml:space="preserve"> azaz a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v</w:t>
      </w:r>
      <w:r w:rsidR="00152C97" w:rsidRPr="00C872F7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izsgafelügyelői delegálás feladatának</w:t>
      </w:r>
      <w:r w:rsidR="00152C97" w:rsidRPr="00152C97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 xml:space="preserve"> teljesítése.</w:t>
      </w:r>
    </w:p>
    <w:p w:rsidR="00152C97" w:rsidRPr="00152C97" w:rsidRDefault="00152C97" w:rsidP="00152C9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</w:pPr>
      <w:r w:rsidRPr="00152C9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hu-HU"/>
        </w:rPr>
        <w:lastRenderedPageBreak/>
        <w:t>4.         A kezelt személyes adatok</w:t>
      </w:r>
    </w:p>
    <w:p w:rsidR="00152C97" w:rsidRPr="00152C97" w:rsidRDefault="00C872F7" w:rsidP="00152C97">
      <w:pPr>
        <w:spacing w:before="100" w:beforeAutospacing="1" w:after="100" w:afterAutospacing="1" w:line="240" w:lineRule="auto"/>
        <w:ind w:left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</w:pPr>
      <w:r w:rsidRPr="00C872F7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 xml:space="preserve">A </w:t>
      </w:r>
      <w:r w:rsidRPr="00C872F7">
        <w:rPr>
          <w:rFonts w:ascii="Times New Roman" w:hAnsi="Times New Roman" w:cs="Times New Roman"/>
          <w:sz w:val="24"/>
          <w:szCs w:val="24"/>
        </w:rPr>
        <w:t>vizsgabizottság ellenőrzési feladatokat ellátó tag,</w:t>
      </w:r>
      <w:r w:rsidRPr="00C872F7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 xml:space="preserve"> azaz a</w:t>
      </w:r>
      <w:r w:rsidR="00152C97" w:rsidRPr="00152C97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 xml:space="preserve"> </w:t>
      </w:r>
      <w:r w:rsidR="006119DC" w:rsidRPr="00C872F7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vizsgafelügyelői delegálási</w:t>
      </w:r>
      <w:r w:rsidR="00152C97" w:rsidRPr="00152C97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 xml:space="preserve"> feladat ellátására az érintett és a területi kamara között létrejött </w:t>
      </w:r>
      <w:r w:rsidR="00EF4D3D" w:rsidRPr="00C872F7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tájékoztató levél kiküldéséhez</w:t>
      </w:r>
      <w:r w:rsidR="00152C97" w:rsidRPr="00152C97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 xml:space="preserve"> sz</w:t>
      </w:r>
      <w:r w:rsidR="00EF4D3D" w:rsidRPr="00C872F7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ükséges adatok: név, születéskori név</w:t>
      </w:r>
      <w:r w:rsidR="00152C97" w:rsidRPr="00152C97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 xml:space="preserve">, </w:t>
      </w:r>
      <w:r w:rsidR="00EF4D3D" w:rsidRPr="00C872F7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állandó lakcím</w:t>
      </w:r>
      <w:r w:rsidR="00152C97" w:rsidRPr="00152C97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 xml:space="preserve">, </w:t>
      </w:r>
      <w:r w:rsidR="00EF4D3D" w:rsidRPr="00C872F7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telefonszám, e-mail cím.</w:t>
      </w:r>
    </w:p>
    <w:p w:rsidR="00152C97" w:rsidRPr="00152C97" w:rsidRDefault="00152C97" w:rsidP="00152C9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</w:pPr>
      <w:r w:rsidRPr="00152C9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hu-HU"/>
        </w:rPr>
        <w:t>5.         Az adatkezelés jogalapja</w:t>
      </w:r>
    </w:p>
    <w:p w:rsidR="005D6A69" w:rsidRPr="005D6A69" w:rsidRDefault="005D6A69" w:rsidP="00152C97">
      <w:pPr>
        <w:spacing w:before="100" w:beforeAutospacing="1" w:after="100" w:afterAutospacing="1" w:line="240" w:lineRule="auto"/>
        <w:ind w:left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</w:pPr>
      <w:r w:rsidRPr="005D6A69">
        <w:rPr>
          <w:rFonts w:ascii="Times New Roman" w:hAnsi="Times New Roman" w:cs="Times New Roman"/>
          <w:sz w:val="24"/>
          <w:szCs w:val="24"/>
        </w:rPr>
        <w:t>A szakképzésről szóló 2019. évi LXXX. törvény 93. § (1) bekezdése alapján a szakmai vizsga állami vizsga, amely a szakirányú oktatás során megtanult, a képzési és kimeneti követelményekben az adott szakmára speciálisan előírt szakmai ismeretek elsajátítását országosan egységes eljárás keretében méri.</w:t>
      </w:r>
      <w:r w:rsidRPr="005D6A69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 xml:space="preserve"> </w:t>
      </w:r>
      <w:r w:rsidRPr="005D6A69">
        <w:rPr>
          <w:rFonts w:ascii="Times New Roman" w:hAnsi="Times New Roman" w:cs="Times New Roman"/>
          <w:sz w:val="24"/>
          <w:szCs w:val="24"/>
        </w:rPr>
        <w:t>(3) A szakmai vizsgát az akkreditált vizsgaközpont háromtagú vizsgabizottsága előtt kell letenni. A szakmai vizsga központi vizsgatevékenységének tartalmát a szakképzésért felelős miniszter a Kormány adott ágazatért felelős tagjának egyetértésével határozza meg.</w:t>
      </w:r>
    </w:p>
    <w:p w:rsidR="005D6A69" w:rsidRPr="005D6A69" w:rsidRDefault="005D6A69" w:rsidP="005D6A69">
      <w:pPr>
        <w:spacing w:before="100" w:beforeAutospacing="1" w:after="100" w:afterAutospacing="1" w:line="240" w:lineRule="auto"/>
        <w:ind w:left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</w:pPr>
      <w:r w:rsidRPr="005D6A69">
        <w:rPr>
          <w:rFonts w:ascii="Times New Roman" w:hAnsi="Times New Roman" w:cs="Times New Roman"/>
          <w:sz w:val="24"/>
          <w:szCs w:val="24"/>
        </w:rPr>
        <w:t xml:space="preserve">Az </w:t>
      </w:r>
      <w:proofErr w:type="spellStart"/>
      <w:r w:rsidRPr="005D6A69">
        <w:rPr>
          <w:rFonts w:ascii="Times New Roman" w:hAnsi="Times New Roman" w:cs="Times New Roman"/>
          <w:sz w:val="24"/>
          <w:szCs w:val="24"/>
        </w:rPr>
        <w:t>Szkt</w:t>
      </w:r>
      <w:proofErr w:type="spellEnd"/>
      <w:r w:rsidRPr="005D6A69">
        <w:rPr>
          <w:rFonts w:ascii="Times New Roman" w:hAnsi="Times New Roman" w:cs="Times New Roman"/>
          <w:sz w:val="24"/>
          <w:szCs w:val="24"/>
        </w:rPr>
        <w:t xml:space="preserve">. 93. § (3) bekezdéséhez a szakképzésről szóló törvény végrehajtásáról szóló 12/2020. (II. 7.) Korm. rendelet 272. § bekezdése alapján (3) A vizsgabizottság ellenőrzési feladatokat ellátó </w:t>
      </w:r>
      <w:proofErr w:type="gramStart"/>
      <w:r w:rsidRPr="005D6A69">
        <w:rPr>
          <w:rFonts w:ascii="Times New Roman" w:hAnsi="Times New Roman" w:cs="Times New Roman"/>
          <w:sz w:val="24"/>
          <w:szCs w:val="24"/>
        </w:rPr>
        <w:t>tagját</w:t>
      </w:r>
      <w:proofErr w:type="gramEnd"/>
      <w:r w:rsidRPr="005D6A69">
        <w:rPr>
          <w:rFonts w:ascii="Times New Roman" w:hAnsi="Times New Roman" w:cs="Times New Roman"/>
          <w:sz w:val="24"/>
          <w:szCs w:val="24"/>
        </w:rPr>
        <w:t xml:space="preserve"> azaz a vizsgafelügyelőt a szakmai vizsga helyszíne szerint területileg illetékes gazdasági kamara delegálja, delegálás hiányában az akkreditált vizsgaközpont bízza meg. A delegált tag megbízását az akkreditált vizsgaközpont megtagadhatja és helyette határidő tűzésével más személy delegálását kezdeményezheti. A megtagadás </w:t>
      </w:r>
      <w:proofErr w:type="gramStart"/>
      <w:r w:rsidRPr="005D6A69">
        <w:rPr>
          <w:rFonts w:ascii="Times New Roman" w:hAnsi="Times New Roman" w:cs="Times New Roman"/>
          <w:sz w:val="24"/>
          <w:szCs w:val="24"/>
        </w:rPr>
        <w:t>indokának</w:t>
      </w:r>
      <w:proofErr w:type="gramEnd"/>
      <w:r w:rsidRPr="005D6A69">
        <w:rPr>
          <w:rFonts w:ascii="Times New Roman" w:hAnsi="Times New Roman" w:cs="Times New Roman"/>
          <w:sz w:val="24"/>
          <w:szCs w:val="24"/>
        </w:rPr>
        <w:t xml:space="preserve"> valósnak és okszerűnek kell lennie.</w:t>
      </w:r>
    </w:p>
    <w:p w:rsidR="00152C97" w:rsidRPr="00152C97" w:rsidRDefault="00152C97" w:rsidP="00152C97">
      <w:pPr>
        <w:spacing w:before="100" w:beforeAutospacing="1" w:after="100" w:afterAutospacing="1" w:line="240" w:lineRule="auto"/>
        <w:ind w:left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</w:pPr>
      <w:r w:rsidRPr="00152C97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A 2016/679 (EU) rendelet (általános adatvédelmi rendelet, GDPR) 6. cikk (1) bekezdés e) pontja értelmében a személyes adatok kezelése jogszerű, ha az adatkezelés közérdekű vagy az adatkezelőre ruházott közhatalmi jogosítvány gyakorlásának keretében végzett feladat végrehajtásához szükséges.</w:t>
      </w:r>
    </w:p>
    <w:p w:rsidR="00152C97" w:rsidRPr="00152C97" w:rsidRDefault="00152C97" w:rsidP="00152C9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</w:pPr>
      <w:r w:rsidRPr="00152C9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hu-HU"/>
        </w:rPr>
        <w:t>6.         A személyes adatok kezelésének címzettjei</w:t>
      </w:r>
    </w:p>
    <w:p w:rsidR="00152C97" w:rsidRPr="00152C97" w:rsidRDefault="00152C97" w:rsidP="00152C97">
      <w:pPr>
        <w:spacing w:before="100" w:beforeAutospacing="1" w:after="100" w:afterAutospacing="1" w:line="240" w:lineRule="auto"/>
        <w:ind w:left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</w:pPr>
      <w:r w:rsidRPr="00152C97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 xml:space="preserve">Oktatási és képzési osztályvezető, az oktatási és képzési igazgató, a közös adatkezelő </w:t>
      </w:r>
      <w:r w:rsidR="005D6A69" w:rsidRPr="00E04BCE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vizsgadelegálással</w:t>
      </w:r>
      <w:r w:rsidRPr="00152C97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 xml:space="preserve"> és pénzügyi elszámolással kapcsolatos feladatokat ellátó munkavállalói és adatfeldolgozói, rendszergazda, a feladatuk ellátásához szükséges, indokolt mértékben.</w:t>
      </w:r>
    </w:p>
    <w:p w:rsidR="00152C97" w:rsidRPr="00152C97" w:rsidRDefault="00152C97" w:rsidP="00152C97">
      <w:pPr>
        <w:spacing w:before="100" w:beforeAutospacing="1" w:after="100" w:afterAutospacing="1" w:line="240" w:lineRule="auto"/>
        <w:ind w:left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</w:pPr>
      <w:r w:rsidRPr="00152C97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 xml:space="preserve">A közös adatkezelők a </w:t>
      </w:r>
      <w:r w:rsidR="005D6A69" w:rsidRPr="00E04BCE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vizsgafelügyelői delegálási</w:t>
      </w:r>
      <w:r w:rsidRPr="00152C97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 xml:space="preserve"> feladat ellátására vonatkozóan megadott személyes adatokat ellenőrzés céljából harmadik személynek (a támogató minisztériumnak, valamint a támogatás felhasználását vizsgáló szerveknek) továbbadhatják.</w:t>
      </w:r>
    </w:p>
    <w:p w:rsidR="00152C97" w:rsidRPr="00152C97" w:rsidRDefault="00152C97" w:rsidP="00152C9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</w:pPr>
      <w:r w:rsidRPr="00152C9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hu-HU"/>
        </w:rPr>
        <w:t>7.         A személyes adatok kezelésének időtartama</w:t>
      </w:r>
    </w:p>
    <w:p w:rsidR="00152C97" w:rsidRPr="00152C97" w:rsidRDefault="00152C97" w:rsidP="00152C9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</w:pPr>
      <w:r w:rsidRPr="00152C97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 xml:space="preserve">A </w:t>
      </w:r>
      <w:r w:rsidR="00E04BCE" w:rsidRPr="00E04BCE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szakmai vizsgák</w:t>
      </w:r>
      <w:r w:rsidRPr="00152C97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 xml:space="preserve"> lefolytatásának évét követő 10. év utolsó napja.</w:t>
      </w:r>
    </w:p>
    <w:p w:rsidR="00152C97" w:rsidRPr="00152C97" w:rsidRDefault="00152C97" w:rsidP="00152C9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</w:pPr>
      <w:r w:rsidRPr="00152C9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hu-HU"/>
        </w:rPr>
        <w:t>8.         Az érintett jogai</w:t>
      </w:r>
    </w:p>
    <w:p w:rsidR="00152C97" w:rsidRPr="00152C97" w:rsidRDefault="00152C97" w:rsidP="00152C97">
      <w:pPr>
        <w:spacing w:before="100" w:beforeAutospacing="1" w:after="100" w:afterAutospacing="1" w:line="240" w:lineRule="auto"/>
        <w:ind w:left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</w:pPr>
      <w:r w:rsidRPr="00152C97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 xml:space="preserve">Az érintett a </w:t>
      </w:r>
      <w:proofErr w:type="spellStart"/>
      <w:r w:rsidRPr="00152C97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GDPR-ban</w:t>
      </w:r>
      <w:proofErr w:type="spellEnd"/>
      <w:r w:rsidRPr="00152C97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 xml:space="preserve"> foglaltak szerint kérelmezheti az adatkezelőtől a rá vonatkozó személyes adatokhoz való hozzáférést, azok helyesbítését, kezelésüknek korlátozását, megilleti a tiltakozáshoz való jog. Az érintett a </w:t>
      </w:r>
      <w:proofErr w:type="spellStart"/>
      <w:r w:rsidRPr="00152C97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GDPR-ban</w:t>
      </w:r>
      <w:proofErr w:type="spellEnd"/>
      <w:r w:rsidRPr="00152C97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 xml:space="preserve"> foglaltak szerint másolatot </w:t>
      </w:r>
      <w:r w:rsidRPr="00152C97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lastRenderedPageBreak/>
        <w:t>kérhet továbbá a közös adatkezelőktől a nyilvántartott személyes adatairól, továbbá megilleti az adathordozhatósághoz való jog. </w:t>
      </w:r>
    </w:p>
    <w:p w:rsidR="00152C97" w:rsidRPr="00152C97" w:rsidRDefault="00152C97" w:rsidP="00152C97">
      <w:pPr>
        <w:spacing w:before="100" w:beforeAutospacing="1" w:after="100" w:afterAutospacing="1" w:line="240" w:lineRule="auto"/>
        <w:ind w:left="284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hu-HU"/>
        </w:rPr>
      </w:pPr>
      <w:r w:rsidRPr="00152C97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Az érintett a személyes adatok törlését nem kérelmezheti, tekintettel arra, hogy a GDPR 17. cikk (3) bekezdés b) pontja értelmében az adatkezelés közérdekből vagy az adatkezelőre ruházott közhatalmi jogosítvány gyakorlása keretében végzett feladat végrehajtása céljából szükséges</w:t>
      </w:r>
      <w:r w:rsidRPr="00152C97">
        <w:rPr>
          <w:rFonts w:ascii="Times New Roman" w:eastAsia="Times New Roman" w:hAnsi="Times New Roman" w:cs="Times New Roman"/>
          <w:color w:val="000000"/>
          <w:sz w:val="27"/>
          <w:szCs w:val="27"/>
          <w:lang w:eastAsia="hu-HU"/>
        </w:rPr>
        <w:t>.</w:t>
      </w:r>
    </w:p>
    <w:p w:rsidR="00152C97" w:rsidRPr="00152C97" w:rsidRDefault="00152C97" w:rsidP="00152C9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</w:pPr>
      <w:r w:rsidRPr="00152C9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hu-HU"/>
        </w:rPr>
        <w:t>9.         A panasz benyújtásának joga</w:t>
      </w:r>
    </w:p>
    <w:p w:rsidR="00152C97" w:rsidRPr="00152C97" w:rsidRDefault="00152C97" w:rsidP="00152C97">
      <w:pPr>
        <w:spacing w:before="100" w:beforeAutospacing="1" w:after="100" w:afterAutospacing="1" w:line="240" w:lineRule="auto"/>
        <w:ind w:left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</w:pPr>
      <w:r w:rsidRPr="00152C97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Az érintett a személyes adatainak kezelésével kapcsolatban bekövetkezett jogsérelem, esetén a felügyeleti hatóságnál panaszt nyújthat be.</w:t>
      </w:r>
      <w:r w:rsidRPr="00152C97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br/>
        <w:t>A felügyeleti hatóság neve és elérhetőségei:</w:t>
      </w:r>
      <w:r w:rsidRPr="00152C97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br/>
        <w:t>Név: Nemzeti Adatvédelmi- és Információszabadság Hatóság</w:t>
      </w:r>
      <w:r w:rsidRPr="00152C97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br/>
        <w:t>Székhely: 1125 Budapest, Szilágyi Erzsébet fasor 22/C.</w:t>
      </w:r>
      <w:r w:rsidRPr="00152C97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br/>
        <w:t>Telefon: +36-1-391-1400</w:t>
      </w:r>
      <w:r w:rsidRPr="00152C97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br/>
        <w:t>E-mail: </w:t>
      </w:r>
      <w:hyperlink r:id="rId5" w:history="1">
        <w:r w:rsidRPr="00152C97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hu-HU"/>
          </w:rPr>
          <w:t>ugyfelszolgalat@naih.hu</w:t>
        </w:r>
      </w:hyperlink>
    </w:p>
    <w:p w:rsidR="00152C97" w:rsidRPr="00152C97" w:rsidRDefault="00152C97" w:rsidP="00152C9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</w:pPr>
      <w:r w:rsidRPr="00152C9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hu-HU"/>
        </w:rPr>
        <w:t>10.         Az adatszolgáltatás elmaradásának jogkövetkezményei</w:t>
      </w:r>
    </w:p>
    <w:p w:rsidR="00152C97" w:rsidRPr="00152C97" w:rsidRDefault="00152C97" w:rsidP="00152C97">
      <w:pPr>
        <w:spacing w:before="100" w:beforeAutospacing="1" w:after="100" w:afterAutospacing="1" w:line="240" w:lineRule="auto"/>
        <w:ind w:left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</w:pPr>
      <w:r w:rsidRPr="00152C97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 xml:space="preserve">A személyes adatok kezelése közérdekű feladat teljesítésének kötelezettségen alapul, az érintett köteles a személyes adatokat megadni, az adatszolgáltatás elmaradásának lehetséges jogkövetkezménye nem kérik fel a </w:t>
      </w:r>
      <w:r w:rsidR="00E04BCE" w:rsidRPr="00E04BCE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vizsgafelügyelői</w:t>
      </w:r>
      <w:r w:rsidRPr="00152C97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 xml:space="preserve"> feladat ellátására.</w:t>
      </w:r>
    </w:p>
    <w:p w:rsidR="00152C97" w:rsidRPr="00152C97" w:rsidRDefault="00152C97" w:rsidP="00152C9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</w:pPr>
      <w:r w:rsidRPr="00152C9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hu-HU"/>
        </w:rPr>
        <w:t>11.         Adattovábbítás harmadik országba vagy nemzetközi szervezet részére</w:t>
      </w:r>
    </w:p>
    <w:p w:rsidR="00152C97" w:rsidRPr="00152C97" w:rsidRDefault="00152C97" w:rsidP="00152C97">
      <w:pPr>
        <w:spacing w:before="100" w:beforeAutospacing="1" w:after="100" w:afterAutospacing="1" w:line="240" w:lineRule="auto"/>
        <w:ind w:left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</w:pPr>
      <w:r w:rsidRPr="00152C97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Harmadik országba vagy nemzetközi szervezet részére történő adattovábbítás nem releváns körülmény.</w:t>
      </w:r>
    </w:p>
    <w:p w:rsidR="00C702CB" w:rsidRDefault="00C702CB"/>
    <w:sectPr w:rsidR="00C702C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2C97"/>
    <w:rsid w:val="000768C2"/>
    <w:rsid w:val="00152C97"/>
    <w:rsid w:val="005D6A69"/>
    <w:rsid w:val="006119DC"/>
    <w:rsid w:val="006359F1"/>
    <w:rsid w:val="007B56B4"/>
    <w:rsid w:val="00C702CB"/>
    <w:rsid w:val="00C872F7"/>
    <w:rsid w:val="00E04BCE"/>
    <w:rsid w:val="00EF4D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7150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ugyfelszolgalat@naih.h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3</Pages>
  <Words>704</Words>
  <Characters>4859</Characters>
  <Application>Microsoft Office Word</Application>
  <DocSecurity>0</DocSecurity>
  <Lines>40</Lines>
  <Paragraphs>11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mkik</dc:creator>
  <cp:keywords/>
  <dc:description/>
  <cp:lastModifiedBy>Merklné Boros Szimonetta</cp:lastModifiedBy>
  <cp:revision>3</cp:revision>
  <dcterms:created xsi:type="dcterms:W3CDTF">2020-10-27T08:34:00Z</dcterms:created>
  <dcterms:modified xsi:type="dcterms:W3CDTF">2020-10-29T08:25:00Z</dcterms:modified>
</cp:coreProperties>
</file>