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9C59" w14:textId="1E63E03B" w:rsidR="00EA130F" w:rsidRPr="00FC5985" w:rsidRDefault="00EA130F" w:rsidP="00EA130F">
      <w:pPr>
        <w:rPr>
          <w:rFonts w:ascii="Arial" w:hAnsi="Arial" w:cs="Arial"/>
          <w:b/>
          <w:caps/>
          <w:color w:val="000000" w:themeColor="text1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AD6D18" w:rsidRPr="00FC5985">
        <w:rPr>
          <w:rFonts w:ascii="Arial" w:hAnsi="Arial" w:cs="Arial"/>
          <w:b/>
          <w:color w:val="000000" w:themeColor="text1"/>
          <w:sz w:val="24"/>
          <w:szCs w:val="24"/>
        </w:rPr>
        <w:t>HÁTRÁNYOS HELYZETŰ TELEPÜLÉSEKEN MŰKÖDŐ MIKRO- ÉS KISVÁLLALKOZÁSOK FEJLESZTÉSEINEK TÁMOGATÁSA</w:t>
      </w:r>
      <w:r w:rsidR="006336EC" w:rsidRPr="00FC5985">
        <w:rPr>
          <w:rFonts w:ascii="Arial" w:hAnsi="Arial" w:cs="Arial"/>
          <w:b/>
          <w:color w:val="000000" w:themeColor="text1"/>
          <w:sz w:val="24"/>
          <w:szCs w:val="24"/>
        </w:rPr>
        <w:t xml:space="preserve"> PÁLYÁZATI </w:t>
      </w:r>
      <w:r w:rsidR="009F1BA9" w:rsidRPr="00FC5985">
        <w:rPr>
          <w:rFonts w:ascii="Arial" w:hAnsi="Arial" w:cs="Arial"/>
          <w:b/>
          <w:color w:val="000000" w:themeColor="text1"/>
          <w:sz w:val="24"/>
          <w:szCs w:val="24"/>
        </w:rPr>
        <w:t xml:space="preserve">TÁJÉKOZTATÓ </w:t>
      </w:r>
      <w:r w:rsidR="001B3C1D" w:rsidRPr="00FC5985">
        <w:rPr>
          <w:rFonts w:ascii="Arial" w:hAnsi="Arial" w:cs="Arial"/>
          <w:b/>
          <w:caps/>
          <w:color w:val="000000" w:themeColor="text1"/>
          <w:sz w:val="24"/>
        </w:rPr>
        <w:t>– ONLINE RENDEZVÉNY</w:t>
      </w:r>
    </w:p>
    <w:p w14:paraId="5BEEF3B2" w14:textId="77777777" w:rsidR="005A308F" w:rsidRPr="00FC5985" w:rsidRDefault="005A308F" w:rsidP="00595B99">
      <w:pPr>
        <w:jc w:val="both"/>
        <w:rPr>
          <w:rFonts w:ascii="Arial" w:hAnsi="Arial" w:cs="Arial"/>
          <w:b/>
          <w:caps/>
          <w:color w:val="000000" w:themeColor="text1"/>
          <w:sz w:val="24"/>
        </w:rPr>
      </w:pPr>
      <w:r w:rsidRPr="00FC5985">
        <w:rPr>
          <w:rFonts w:ascii="Arial" w:hAnsi="Arial" w:cs="Arial"/>
          <w:color w:val="000000" w:themeColor="text1"/>
          <w:sz w:val="20"/>
          <w:szCs w:val="20"/>
        </w:rPr>
        <w:t xml:space="preserve">A Széchenyi Programiroda Nonprofit Kft tisztelettel meghívja Önt a 2014-2020-as tervezési időszak keretében megjelenő európai uniós pályázatok kapcsán rendezett </w:t>
      </w:r>
      <w:r w:rsidR="002F11C0" w:rsidRPr="00FC5985">
        <w:rPr>
          <w:rFonts w:ascii="Arial" w:hAnsi="Arial" w:cs="Arial"/>
          <w:color w:val="000000" w:themeColor="text1"/>
          <w:sz w:val="20"/>
          <w:szCs w:val="20"/>
        </w:rPr>
        <w:t xml:space="preserve">szakmai </w:t>
      </w:r>
      <w:r w:rsidRPr="00FC5985">
        <w:rPr>
          <w:rFonts w:ascii="Arial" w:hAnsi="Arial" w:cs="Arial"/>
          <w:color w:val="000000" w:themeColor="text1"/>
          <w:sz w:val="20"/>
          <w:szCs w:val="20"/>
        </w:rPr>
        <w:t>tájékoztató fórumára.</w:t>
      </w: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FC5985" w:rsidRPr="00FC5985" w14:paraId="51B84834" w14:textId="77777777" w:rsidTr="001D6A9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ED0B" w14:textId="77777777" w:rsidR="00EA130F" w:rsidRPr="00FC5985" w:rsidRDefault="00EA130F" w:rsidP="001D6A9E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FC59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Időpont</w:t>
            </w:r>
            <w:r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C917" w14:textId="5ECF8B69" w:rsidR="00EA130F" w:rsidRPr="00FC5985" w:rsidRDefault="00407FA3" w:rsidP="00E201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  <w:r w:rsidR="00EA130F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2451CF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november</w:t>
            </w:r>
            <w:r w:rsidR="00FF2FF5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C1D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15D93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B3C1D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="00EA130F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B3C1D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EA130F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5985" w:rsidRPr="00FC5985" w14:paraId="5AC435BC" w14:textId="77777777" w:rsidTr="001D6A9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C5B" w14:textId="77777777" w:rsidR="00EA130F" w:rsidRPr="00FC5985" w:rsidRDefault="00EA130F" w:rsidP="001D6A9E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FC59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Helyszín</w:t>
            </w:r>
            <w:r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A28C" w14:textId="77777777" w:rsidR="00AD6D18" w:rsidRPr="00FC5985" w:rsidRDefault="00AD6D18" w:rsidP="001D6A9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AC7B85" w14:textId="4C797357" w:rsidR="00EA130F" w:rsidRPr="00FC5985" w:rsidRDefault="00FC5985" w:rsidP="001D6A9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1B3C1D" w:rsidRPr="00FC5985">
              <w:rPr>
                <w:rFonts w:ascii="Arial" w:hAnsi="Arial" w:cs="Arial"/>
                <w:color w:val="000000" w:themeColor="text1"/>
                <w:sz w:val="20"/>
                <w:szCs w:val="20"/>
              </w:rPr>
              <w:t>nline rendezvény</w:t>
            </w:r>
          </w:p>
          <w:p w14:paraId="3E0B8398" w14:textId="77777777" w:rsidR="00EA130F" w:rsidRPr="00FC5985" w:rsidRDefault="00EA130F" w:rsidP="001D6A9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BE335F" w14:textId="77777777" w:rsidR="009F1BA9" w:rsidRPr="00FC5985" w:rsidRDefault="00EA130F" w:rsidP="00EA130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000000" w:themeColor="text1"/>
          <w:sz w:val="24"/>
          <w:szCs w:val="24"/>
          <w:lang w:val="en-US"/>
        </w:rPr>
      </w:pPr>
      <w:r w:rsidRPr="00FC5985">
        <w:rPr>
          <w:rFonts w:ascii="Arial" w:eastAsia="Cambria" w:hAnsi="Arial" w:cs="Arial"/>
          <w:b/>
          <w:color w:val="000000" w:themeColor="text1"/>
          <w:sz w:val="24"/>
          <w:szCs w:val="24"/>
          <w:lang w:val="en-US"/>
        </w:rPr>
        <w:t>PROGRAM:</w:t>
      </w:r>
    </w:p>
    <w:p w14:paraId="3AF1D10B" w14:textId="702EE96F" w:rsidR="00EA130F" w:rsidRPr="00FC5985" w:rsidRDefault="00EA130F" w:rsidP="00EA130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000000" w:themeColor="text1"/>
          <w:sz w:val="20"/>
          <w:szCs w:val="24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 </w:t>
      </w:r>
    </w:p>
    <w:p w14:paraId="5EFBD84E" w14:textId="224ED4D6" w:rsidR="006D0277" w:rsidRPr="00FC5985" w:rsidRDefault="006D0277" w:rsidP="006D0277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000000" w:themeColor="text1"/>
          <w:sz w:val="20"/>
          <w:szCs w:val="24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09:45</w:t>
      </w:r>
      <w:r w:rsidR="00FC5985"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 – 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10:00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ab/>
      </w:r>
      <w:r w:rsidRPr="00FC5985">
        <w:rPr>
          <w:rFonts w:ascii="Arial" w:eastAsia="Cambria" w:hAnsi="Arial" w:cs="Arial"/>
          <w:b/>
          <w:color w:val="000000" w:themeColor="text1"/>
          <w:sz w:val="20"/>
          <w:szCs w:val="24"/>
        </w:rPr>
        <w:t>RÉSZTVEVŐK BEJELENTKEZÉSE</w:t>
      </w:r>
    </w:p>
    <w:p w14:paraId="10A5B1DF" w14:textId="0355E30C" w:rsidR="006D0277" w:rsidRPr="00FC5985" w:rsidRDefault="006D0277" w:rsidP="00EF44D9">
      <w:pPr>
        <w:tabs>
          <w:tab w:val="left" w:pos="1860"/>
        </w:tabs>
        <w:spacing w:after="0" w:line="252" w:lineRule="auto"/>
        <w:jc w:val="both"/>
        <w:rPr>
          <w:rFonts w:ascii="Arial" w:eastAsia="Cambria" w:hAnsi="Arial" w:cs="Arial"/>
          <w:color w:val="000000" w:themeColor="text1"/>
          <w:sz w:val="16"/>
          <w:szCs w:val="16"/>
        </w:rPr>
      </w:pPr>
    </w:p>
    <w:p w14:paraId="3FA57DFF" w14:textId="60EE423C" w:rsidR="006D0277" w:rsidRDefault="00EF44D9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10</w:t>
      </w:r>
      <w:r w:rsidR="006D0277" w:rsidRPr="00FC5985">
        <w:rPr>
          <w:rFonts w:ascii="Arial" w:eastAsia="Cambria" w:hAnsi="Arial" w:cs="Arial"/>
          <w:color w:val="000000" w:themeColor="text1"/>
          <w:sz w:val="20"/>
          <w:szCs w:val="24"/>
        </w:rPr>
        <w:t>: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00</w:t>
      </w:r>
      <w:r w:rsidR="006D0277"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 – 10: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3</w:t>
      </w:r>
      <w:r w:rsidR="006D0277" w:rsidRPr="00FC5985">
        <w:rPr>
          <w:rFonts w:ascii="Arial" w:eastAsia="Cambria" w:hAnsi="Arial" w:cs="Arial"/>
          <w:color w:val="000000" w:themeColor="text1"/>
          <w:sz w:val="20"/>
          <w:szCs w:val="24"/>
        </w:rPr>
        <w:t>0</w:t>
      </w:r>
      <w:r w:rsidR="006D0277" w:rsidRPr="00FC5985">
        <w:rPr>
          <w:rFonts w:ascii="Arial" w:eastAsia="Cambria" w:hAnsi="Arial" w:cs="Arial"/>
          <w:color w:val="000000" w:themeColor="text1"/>
          <w:sz w:val="20"/>
          <w:szCs w:val="24"/>
        </w:rPr>
        <w:tab/>
      </w:r>
      <w:r w:rsidR="006D0277" w:rsidRPr="00FC598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HÁTRÁNYOS HELYZETŰ TELEPÜLÉSEKEN MŰKÖDŐ MIKRO- ÉS KISVÁLLALKOZÁSOK FEJLESZTÉSEINEK TÁMOGATÁSA </w:t>
      </w:r>
      <w:r w:rsidR="00596D83" w:rsidRPr="00FC598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GINOP-1.2.9-20 </w:t>
      </w:r>
      <w:r w:rsidR="006D0277" w:rsidRPr="00FC5985">
        <w:rPr>
          <w:rFonts w:ascii="Arial" w:eastAsia="Calibri" w:hAnsi="Arial" w:cs="Arial"/>
          <w:b/>
          <w:color w:val="000000" w:themeColor="text1"/>
          <w:sz w:val="20"/>
          <w:szCs w:val="20"/>
        </w:rPr>
        <w:t>PÁLYÁZAT BEMUTATÁSA</w:t>
      </w:r>
    </w:p>
    <w:p w14:paraId="2F6FD29C" w14:textId="77777777" w:rsidR="00FC5985" w:rsidRPr="00FC5985" w:rsidRDefault="00FC5985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mbria" w:hAnsi="Arial" w:cs="Arial"/>
          <w:b/>
          <w:color w:val="000000" w:themeColor="text1"/>
          <w:sz w:val="20"/>
          <w:szCs w:val="24"/>
        </w:rPr>
      </w:pPr>
    </w:p>
    <w:p w14:paraId="4ADF6C23" w14:textId="54E4125D" w:rsidR="006D0277" w:rsidRPr="00FC5985" w:rsidRDefault="006D0277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mbria" w:hAnsi="Arial" w:cs="Arial"/>
          <w:color w:val="000000" w:themeColor="text1"/>
          <w:sz w:val="20"/>
          <w:szCs w:val="24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ab/>
      </w:r>
      <w:r w:rsidR="00EF44D9" w:rsidRPr="00FC5985">
        <w:rPr>
          <w:rFonts w:ascii="Arial" w:eastAsia="Cambria" w:hAnsi="Arial" w:cs="Arial"/>
          <w:color w:val="000000" w:themeColor="text1"/>
          <w:sz w:val="20"/>
          <w:szCs w:val="24"/>
        </w:rPr>
        <w:t>SITERI GÁBOR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 – tanácsadó, Széchenyi Programiroda Nonprofit Kft.</w:t>
      </w:r>
    </w:p>
    <w:p w14:paraId="78446602" w14:textId="77777777" w:rsidR="006D0277" w:rsidRPr="00FC5985" w:rsidRDefault="006D0277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mbria" w:hAnsi="Arial" w:cs="Arial"/>
          <w:color w:val="000000" w:themeColor="text1"/>
          <w:sz w:val="16"/>
          <w:szCs w:val="16"/>
        </w:rPr>
      </w:pPr>
    </w:p>
    <w:p w14:paraId="22DB710B" w14:textId="2F2B8C82" w:rsidR="00FC5985" w:rsidRDefault="006D0277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10:</w:t>
      </w:r>
      <w:r w:rsidR="00EF44D9" w:rsidRPr="00FC5985">
        <w:rPr>
          <w:rFonts w:ascii="Arial" w:eastAsia="Cambria" w:hAnsi="Arial" w:cs="Arial"/>
          <w:color w:val="000000" w:themeColor="text1"/>
          <w:sz w:val="20"/>
          <w:szCs w:val="24"/>
        </w:rPr>
        <w:t>3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0 – </w:t>
      </w:r>
      <w:r w:rsidR="00EF44D9" w:rsidRPr="00FC5985">
        <w:rPr>
          <w:rFonts w:ascii="Arial" w:eastAsia="Cambria" w:hAnsi="Arial" w:cs="Arial"/>
          <w:color w:val="000000" w:themeColor="text1"/>
          <w:sz w:val="20"/>
          <w:szCs w:val="24"/>
        </w:rPr>
        <w:t>11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:</w:t>
      </w:r>
      <w:r w:rsidR="00EF44D9" w:rsidRPr="00FC5985">
        <w:rPr>
          <w:rFonts w:ascii="Arial" w:eastAsia="Cambria" w:hAnsi="Arial" w:cs="Arial"/>
          <w:color w:val="000000" w:themeColor="text1"/>
          <w:sz w:val="20"/>
          <w:szCs w:val="24"/>
        </w:rPr>
        <w:t>00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ab/>
      </w:r>
      <w:r w:rsidR="00522D99" w:rsidRPr="00FC5985">
        <w:rPr>
          <w:rFonts w:ascii="Arial" w:eastAsia="Calibri" w:hAnsi="Arial" w:cs="Arial"/>
          <w:b/>
          <w:color w:val="000000" w:themeColor="text1"/>
          <w:sz w:val="20"/>
          <w:szCs w:val="20"/>
        </w:rPr>
        <w:t>KED</w:t>
      </w:r>
      <w:r w:rsidR="006B273B" w:rsidRPr="00FC598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VEZMÉNYEZETTEK TÁJÉKOZTATÁSI KÖTELEZETTSÉGEI </w:t>
      </w:r>
    </w:p>
    <w:p w14:paraId="34BA17BE" w14:textId="77777777" w:rsidR="00FC5985" w:rsidRDefault="00FC5985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6FF026F6" w14:textId="0FC8BBDB" w:rsidR="006D0277" w:rsidRPr="00FC5985" w:rsidRDefault="006D0277" w:rsidP="006D0277">
      <w:pPr>
        <w:tabs>
          <w:tab w:val="left" w:pos="1860"/>
        </w:tabs>
        <w:spacing w:after="0" w:line="252" w:lineRule="auto"/>
        <w:ind w:left="1843" w:hanging="1843"/>
        <w:jc w:val="both"/>
        <w:rPr>
          <w:rFonts w:ascii="Arial" w:eastAsia="Cambria" w:hAnsi="Arial" w:cs="Arial"/>
          <w:color w:val="000000" w:themeColor="text1"/>
          <w:sz w:val="20"/>
          <w:szCs w:val="24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ab/>
      </w:r>
      <w:r w:rsidR="00AD6D18" w:rsidRPr="00FC5985">
        <w:rPr>
          <w:rFonts w:ascii="Arial" w:eastAsia="Cambria" w:hAnsi="Arial" w:cs="Arial"/>
          <w:color w:val="000000" w:themeColor="text1"/>
          <w:sz w:val="20"/>
          <w:szCs w:val="24"/>
        </w:rPr>
        <w:t>PÁLINKÁS ANETT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 – tanácsadó, </w:t>
      </w:r>
      <w:r w:rsidR="006B273B"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szakmai megvalósító </w:t>
      </w: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Széchenyi Programiroda Nonprofit Kft.</w:t>
      </w:r>
    </w:p>
    <w:p w14:paraId="0311FF83" w14:textId="5B008EAA" w:rsidR="006D0277" w:rsidRPr="00FC5985" w:rsidRDefault="006D0277" w:rsidP="00EF44D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000000" w:themeColor="text1"/>
          <w:sz w:val="16"/>
          <w:szCs w:val="16"/>
        </w:rPr>
      </w:pPr>
    </w:p>
    <w:p w14:paraId="64840660" w14:textId="567D0583" w:rsidR="006D0277" w:rsidRPr="00FC5985" w:rsidRDefault="00EF7D62" w:rsidP="006D0277">
      <w:pPr>
        <w:tabs>
          <w:tab w:val="left" w:pos="2835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b/>
          <w:color w:val="000000" w:themeColor="text1"/>
          <w:sz w:val="20"/>
          <w:szCs w:val="24"/>
        </w:rPr>
      </w:pPr>
      <w:r w:rsidRPr="00FC5985">
        <w:rPr>
          <w:rFonts w:ascii="Arial" w:eastAsia="Cambria" w:hAnsi="Arial" w:cs="Arial"/>
          <w:color w:val="000000" w:themeColor="text1"/>
          <w:sz w:val="20"/>
          <w:szCs w:val="24"/>
        </w:rPr>
        <w:t>11:0</w:t>
      </w:r>
      <w:r w:rsidR="006D0277" w:rsidRPr="00FC5985">
        <w:rPr>
          <w:rFonts w:ascii="Arial" w:eastAsia="Cambria" w:hAnsi="Arial" w:cs="Arial"/>
          <w:color w:val="000000" w:themeColor="text1"/>
          <w:sz w:val="20"/>
          <w:szCs w:val="24"/>
        </w:rPr>
        <w:t xml:space="preserve">0 – 11:30           </w:t>
      </w:r>
      <w:r w:rsidR="006D0277" w:rsidRPr="00FC5985">
        <w:rPr>
          <w:rFonts w:ascii="Arial" w:eastAsia="Cambria" w:hAnsi="Arial" w:cs="Arial"/>
          <w:b/>
          <w:color w:val="000000" w:themeColor="text1"/>
          <w:sz w:val="20"/>
          <w:szCs w:val="24"/>
        </w:rPr>
        <w:t>KÉRDÉSEK - VÁLASZOK</w:t>
      </w:r>
    </w:p>
    <w:p w14:paraId="5533CC62" w14:textId="33400AF9" w:rsidR="00F755F8" w:rsidRPr="00FC5985" w:rsidRDefault="00F755F8" w:rsidP="00D54102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000000" w:themeColor="text1"/>
          <w:sz w:val="20"/>
          <w:szCs w:val="24"/>
        </w:rPr>
      </w:pPr>
    </w:p>
    <w:p w14:paraId="5F66B8C1" w14:textId="4E3E91AE" w:rsidR="00200C2C" w:rsidRPr="00FC5985" w:rsidRDefault="00D13685" w:rsidP="00200C2C">
      <w:pPr>
        <w:rPr>
          <w:rFonts w:ascii="Arial" w:hAnsi="Arial" w:cs="Arial"/>
          <w:color w:val="000000" w:themeColor="text1"/>
          <w:sz w:val="20"/>
          <w:szCs w:val="20"/>
        </w:rPr>
      </w:pPr>
      <w:r w:rsidRPr="00FC5985">
        <w:rPr>
          <w:rFonts w:ascii="Arial" w:hAnsi="Arial" w:cs="Arial"/>
          <w:color w:val="000000" w:themeColor="text1"/>
          <w:sz w:val="20"/>
          <w:szCs w:val="20"/>
        </w:rPr>
        <w:t xml:space="preserve">A hivatkozásra kattintva minden kedves érdeklődő bekapcsolódhat az értekezletbe (fiók nem szükséges): </w:t>
      </w:r>
      <w:hyperlink r:id="rId8" w:history="1">
        <w:r w:rsidR="00200C2C" w:rsidRPr="00FC5985">
          <w:rPr>
            <w:rStyle w:val="Hiperhivatkozs"/>
            <w:rFonts w:ascii="Arial" w:hAnsi="Arial" w:cs="Arial"/>
            <w:color w:val="000000" w:themeColor="text1"/>
            <w:sz w:val="20"/>
            <w:szCs w:val="20"/>
          </w:rPr>
          <w:t>https://join.skype.com/JSta14WZjyLw</w:t>
        </w:r>
      </w:hyperlink>
    </w:p>
    <w:p w14:paraId="13F6B3DD" w14:textId="56F06530" w:rsidR="00407FA3" w:rsidRDefault="00D13685" w:rsidP="00200C2C">
      <w:pPr>
        <w:rPr>
          <w:rFonts w:ascii="Arial" w:eastAsia="Cambria" w:hAnsi="Arial" w:cs="Arial"/>
          <w:sz w:val="20"/>
          <w:szCs w:val="24"/>
        </w:rPr>
      </w:pPr>
      <w:r w:rsidRPr="00D13685">
        <w:rPr>
          <w:rFonts w:ascii="Arial" w:eastAsia="Cambria" w:hAnsi="Arial" w:cs="Arial"/>
          <w:sz w:val="20"/>
          <w:szCs w:val="24"/>
        </w:rPr>
        <w:t>Az online rendezvényen való részvétel ingyenes, de regisztrációhoz kötött. Részvételi szándékát kérjük, jelezze a regisztrációs lap kitöltésével és visszaküldésével</w:t>
      </w:r>
      <w:r w:rsidR="00407FA3" w:rsidRPr="00842097">
        <w:rPr>
          <w:rFonts w:ascii="Arial" w:eastAsia="Cambria" w:hAnsi="Arial" w:cs="Arial"/>
          <w:sz w:val="20"/>
          <w:szCs w:val="24"/>
        </w:rPr>
        <w:t xml:space="preserve"> a </w:t>
      </w:r>
      <w:hyperlink r:id="rId9" w:history="1">
        <w:r w:rsidR="00EF44D9" w:rsidRPr="005E6F90">
          <w:rPr>
            <w:rStyle w:val="Hiperhivatkozs"/>
            <w:rFonts w:ascii="Arial" w:eastAsia="Cambria" w:hAnsi="Arial" w:cs="Arial"/>
            <w:color w:val="000000" w:themeColor="text1"/>
            <w:sz w:val="20"/>
            <w:szCs w:val="24"/>
          </w:rPr>
          <w:t>siteri.gabor@szpi.hu</w:t>
        </w:r>
      </w:hyperlink>
      <w:r w:rsidR="00EF44D9" w:rsidRPr="005E6F90">
        <w:rPr>
          <w:rFonts w:ascii="Arial" w:eastAsia="Cambria" w:hAnsi="Arial" w:cs="Arial"/>
          <w:color w:val="000000" w:themeColor="text1"/>
          <w:sz w:val="20"/>
          <w:szCs w:val="24"/>
        </w:rPr>
        <w:t xml:space="preserve"> </w:t>
      </w:r>
      <w:r w:rsidR="00EF44D9">
        <w:rPr>
          <w:rFonts w:ascii="Arial" w:eastAsia="Cambria" w:hAnsi="Arial" w:cs="Arial"/>
          <w:sz w:val="20"/>
          <w:szCs w:val="24"/>
        </w:rPr>
        <w:t>e</w:t>
      </w:r>
      <w:r>
        <w:rPr>
          <w:rFonts w:ascii="Arial" w:eastAsia="Cambria" w:hAnsi="Arial" w:cs="Arial"/>
          <w:sz w:val="20"/>
          <w:szCs w:val="24"/>
        </w:rPr>
        <w:t>-mail címre</w:t>
      </w:r>
      <w:r w:rsidR="00407FA3">
        <w:rPr>
          <w:rFonts w:ascii="Arial" w:eastAsia="Cambria" w:hAnsi="Arial" w:cs="Arial"/>
          <w:sz w:val="20"/>
          <w:szCs w:val="24"/>
        </w:rPr>
        <w:t>.</w:t>
      </w:r>
    </w:p>
    <w:p w14:paraId="5106BB50" w14:textId="77777777" w:rsidR="006D0277" w:rsidRDefault="006D0277" w:rsidP="00407FA3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4"/>
        </w:rPr>
      </w:pPr>
    </w:p>
    <w:p w14:paraId="43D90B35" w14:textId="77777777" w:rsidR="00407FA3" w:rsidRDefault="00407FA3" w:rsidP="00407FA3">
      <w:pPr>
        <w:pStyle w:val="Listaszerbekezds"/>
        <w:ind w:left="0"/>
        <w:jc w:val="both"/>
        <w:rPr>
          <w:rFonts w:ascii="Arial" w:hAnsi="Arial" w:cs="Arial"/>
          <w:i/>
          <w:color w:val="404040"/>
          <w:sz w:val="16"/>
          <w:szCs w:val="20"/>
        </w:rPr>
      </w:pPr>
    </w:p>
    <w:p w14:paraId="444B9E1E" w14:textId="50ADA7F7" w:rsidR="00D54102" w:rsidRPr="00D54102" w:rsidRDefault="00EF44D9" w:rsidP="00407FA3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Székesfehérvár</w:t>
      </w:r>
      <w:r w:rsidR="00060E40">
        <w:rPr>
          <w:rFonts w:ascii="Arial" w:hAnsi="Arial" w:cs="Arial"/>
          <w:sz w:val="20"/>
          <w:szCs w:val="20"/>
        </w:rPr>
        <w:t>, 20</w:t>
      </w:r>
      <w:r w:rsidR="00407FA3">
        <w:rPr>
          <w:rFonts w:ascii="Arial" w:hAnsi="Arial" w:cs="Arial"/>
          <w:sz w:val="20"/>
          <w:szCs w:val="20"/>
        </w:rPr>
        <w:t>21</w:t>
      </w:r>
      <w:r w:rsidR="002F5D88" w:rsidRPr="00D83D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október 28.</w:t>
      </w:r>
    </w:p>
    <w:p w14:paraId="23FDCED0" w14:textId="77777777" w:rsidR="004551B6" w:rsidRPr="00D83D8F" w:rsidRDefault="002F5D88" w:rsidP="002F5D88">
      <w:pPr>
        <w:jc w:val="both"/>
        <w:rPr>
          <w:rFonts w:ascii="Arial" w:hAnsi="Arial" w:cs="Arial"/>
          <w:b/>
          <w:sz w:val="20"/>
          <w:szCs w:val="20"/>
        </w:rPr>
      </w:pPr>
      <w:r w:rsidRPr="00D83D8F">
        <w:rPr>
          <w:rFonts w:ascii="Arial" w:hAnsi="Arial" w:cs="Arial"/>
          <w:b/>
          <w:sz w:val="20"/>
          <w:szCs w:val="20"/>
        </w:rPr>
        <w:t>Üdvözlettel:</w:t>
      </w:r>
      <w:bookmarkStart w:id="0" w:name="_GoBack"/>
      <w:bookmarkEnd w:id="0"/>
    </w:p>
    <w:p w14:paraId="5AF3BE8E" w14:textId="77777777" w:rsidR="005B279B" w:rsidRDefault="005B279B" w:rsidP="005B279B">
      <w:pPr>
        <w:spacing w:after="0" w:line="240" w:lineRule="auto"/>
        <w:jc w:val="both"/>
        <w:rPr>
          <w:rFonts w:ascii="Arial" w:hAnsi="Arial" w:cs="Arial"/>
          <w:b/>
          <w:i/>
          <w:color w:val="326496"/>
          <w:sz w:val="20"/>
          <w:szCs w:val="20"/>
        </w:rPr>
      </w:pPr>
      <w:r>
        <w:rPr>
          <w:rFonts w:ascii="Arial" w:hAnsi="Arial" w:cs="Arial"/>
          <w:b/>
          <w:i/>
          <w:color w:val="326496"/>
          <w:sz w:val="20"/>
          <w:szCs w:val="20"/>
        </w:rPr>
        <w:t>Gál Gyula</w:t>
      </w:r>
    </w:p>
    <w:p w14:paraId="53E221E1" w14:textId="77777777" w:rsidR="000B6E59" w:rsidRPr="00526F62" w:rsidRDefault="005B279B" w:rsidP="00936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térségi</w:t>
      </w:r>
      <w:r w:rsidRPr="00526F62">
        <w:rPr>
          <w:rFonts w:ascii="Arial" w:hAnsi="Arial" w:cs="Arial"/>
          <w:i/>
          <w:sz w:val="20"/>
          <w:szCs w:val="20"/>
        </w:rPr>
        <w:t xml:space="preserve"> igazgató</w:t>
      </w:r>
      <w:r>
        <w:rPr>
          <w:rFonts w:ascii="Arial" w:hAnsi="Arial" w:cs="Arial"/>
          <w:i/>
          <w:sz w:val="20"/>
          <w:szCs w:val="20"/>
        </w:rPr>
        <w:t>helyettes</w:t>
      </w:r>
    </w:p>
    <w:sectPr w:rsidR="000B6E59" w:rsidRPr="00526F62" w:rsidSect="00757F84">
      <w:headerReference w:type="default" r:id="rId10"/>
      <w:footerReference w:type="default" r:id="rId11"/>
      <w:pgSz w:w="11906" w:h="16838"/>
      <w:pgMar w:top="1701" w:right="1247" w:bottom="2127" w:left="124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1BE5" w14:textId="77777777" w:rsidR="00576217" w:rsidRDefault="00576217" w:rsidP="00FC0811">
      <w:pPr>
        <w:spacing w:after="0" w:line="240" w:lineRule="auto"/>
      </w:pPr>
      <w:r>
        <w:separator/>
      </w:r>
    </w:p>
  </w:endnote>
  <w:endnote w:type="continuationSeparator" w:id="0">
    <w:p w14:paraId="42DAB6B6" w14:textId="77777777" w:rsidR="00576217" w:rsidRDefault="0057621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3F64" w14:textId="77777777" w:rsidR="00205752" w:rsidRDefault="00A07737" w:rsidP="00080443">
    <w:pPr>
      <w:pStyle w:val="llb"/>
      <w:ind w:firstLine="709"/>
    </w:pPr>
    <w:r w:rsidRPr="00E97DEA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55A950" wp14:editId="734D44AA">
              <wp:simplePos x="0" y="0"/>
              <wp:positionH relativeFrom="column">
                <wp:posOffset>-67945</wp:posOffset>
              </wp:positionH>
              <wp:positionV relativeFrom="paragraph">
                <wp:posOffset>-434340</wp:posOffset>
              </wp:positionV>
              <wp:extent cx="2062480" cy="495300"/>
              <wp:effectExtent l="0" t="0" r="0" b="0"/>
              <wp:wrapThrough wrapText="bothSides">
                <wp:wrapPolygon edited="0">
                  <wp:start x="0" y="0"/>
                  <wp:lineTo x="0" y="20769"/>
                  <wp:lineTo x="21347" y="20769"/>
                  <wp:lineTo x="21347" y="0"/>
                  <wp:lineTo x="0" y="0"/>
                </wp:wrapPolygon>
              </wp:wrapThrough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FD2D6" w14:textId="77777777" w:rsidR="00B079F1" w:rsidRDefault="00B079F1" w:rsidP="00B079F1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>Széchenyi Programiroda Nonprofit Kft.</w:t>
                          </w:r>
                        </w:p>
                        <w:p w14:paraId="5508397A" w14:textId="77777777" w:rsidR="00B079F1" w:rsidRDefault="00B079F1" w:rsidP="00B079F1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>1053 Budapest, Szép u. 2. IV. em.</w:t>
                          </w:r>
                        </w:p>
                        <w:p w14:paraId="3791E014" w14:textId="77777777" w:rsidR="00B079F1" w:rsidRPr="00943A69" w:rsidRDefault="005E6F90" w:rsidP="00B079F1">
                          <w:pPr>
                            <w:pStyle w:val="lblc"/>
                            <w:spacing w:line="240" w:lineRule="auto"/>
                            <w:rPr>
                              <w:color w:val="32649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079F1" w:rsidRPr="00943A69">
                              <w:rPr>
                                <w:rStyle w:val="Hiperhivatkozs"/>
                                <w:color w:val="326496"/>
                                <w:sz w:val="16"/>
                                <w:szCs w:val="16"/>
                                <w:lang w:val="hu-HU"/>
                              </w:rPr>
                              <w:t>info@szpi.hu</w:t>
                            </w:r>
                          </w:hyperlink>
                          <w:r w:rsidR="00B079F1" w:rsidRPr="00943A69">
                            <w:rPr>
                              <w:color w:val="32649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hyperlink r:id="rId2" w:history="1">
                            <w:r w:rsidR="00B079F1" w:rsidRPr="00943A69">
                              <w:rPr>
                                <w:rStyle w:val="Hiperhivatkozs"/>
                                <w:color w:val="326496"/>
                                <w:sz w:val="16"/>
                                <w:szCs w:val="16"/>
                                <w:lang w:val="hu-HU"/>
                              </w:rPr>
                              <w:t>www.szpi.hu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5A95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.35pt;margin-top:-34.2pt;width:162.4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" stroked="f">
              <v:textbox>
                <w:txbxContent>
                  <w:p w14:paraId="37BFD2D6" w14:textId="77777777" w:rsidR="00B079F1" w:rsidRDefault="00B079F1" w:rsidP="00B079F1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>Széchenyi Programiroda Nonprofit Kft.</w:t>
                    </w:r>
                  </w:p>
                  <w:p w14:paraId="5508397A" w14:textId="77777777" w:rsidR="00B079F1" w:rsidRDefault="00B079F1" w:rsidP="00B079F1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>1053 Budapest, Szép u. 2. IV. em.</w:t>
                    </w:r>
                  </w:p>
                  <w:p w14:paraId="3791E014" w14:textId="77777777" w:rsidR="00B079F1" w:rsidRPr="00943A69" w:rsidRDefault="004D2D1E" w:rsidP="00B079F1">
                    <w:pPr>
                      <w:pStyle w:val="lblc"/>
                      <w:spacing w:line="240" w:lineRule="auto"/>
                      <w:rPr>
                        <w:color w:val="326496"/>
                        <w:sz w:val="16"/>
                        <w:szCs w:val="16"/>
                      </w:rPr>
                    </w:pPr>
                    <w:hyperlink r:id="rId3" w:history="1">
                      <w:r w:rsidR="00B079F1" w:rsidRPr="00943A69">
                        <w:rPr>
                          <w:rStyle w:val="Hiperhivatkozs"/>
                          <w:color w:val="326496"/>
                          <w:sz w:val="16"/>
                          <w:szCs w:val="16"/>
                          <w:lang w:val="hu-HU"/>
                        </w:rPr>
                        <w:t>info@szpi.hu</w:t>
                      </w:r>
                    </w:hyperlink>
                    <w:r w:rsidR="00B079F1" w:rsidRPr="00943A69">
                      <w:rPr>
                        <w:color w:val="326496"/>
                        <w:sz w:val="16"/>
                        <w:szCs w:val="16"/>
                        <w:lang w:val="hu-HU"/>
                      </w:rPr>
                      <w:t xml:space="preserve"> </w:t>
                    </w:r>
                    <w:hyperlink r:id="rId4" w:history="1">
                      <w:r w:rsidR="00B079F1" w:rsidRPr="00943A69">
                        <w:rPr>
                          <w:rStyle w:val="Hiperhivatkozs"/>
                          <w:color w:val="326496"/>
                          <w:sz w:val="16"/>
                          <w:szCs w:val="16"/>
                          <w:lang w:val="hu-HU"/>
                        </w:rPr>
                        <w:t>www.szpi.hu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 w:rsidR="00FD2C6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6502F75" wp14:editId="7D398586">
          <wp:simplePos x="0" y="0"/>
          <wp:positionH relativeFrom="rightMargin">
            <wp:posOffset>-3263265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8067" w14:textId="77777777" w:rsidR="00576217" w:rsidRDefault="00576217" w:rsidP="00FC0811">
      <w:pPr>
        <w:spacing w:after="0" w:line="240" w:lineRule="auto"/>
      </w:pPr>
      <w:r>
        <w:separator/>
      </w:r>
    </w:p>
  </w:footnote>
  <w:footnote w:type="continuationSeparator" w:id="0">
    <w:p w14:paraId="5C5B6392" w14:textId="77777777" w:rsidR="00576217" w:rsidRDefault="0057621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3585" w14:textId="77777777" w:rsidR="00E97DEA" w:rsidRDefault="00271476" w:rsidP="00F9747B">
    <w:pPr>
      <w:pStyle w:val="lfej"/>
      <w:tabs>
        <w:tab w:val="clear" w:pos="4536"/>
        <w:tab w:val="clear" w:pos="9072"/>
      </w:tabs>
      <w:ind w:left="4820"/>
      <w:jc w:val="right"/>
      <w:rPr>
        <w:rFonts w:ascii="Arial" w:hAnsi="Arial" w:cs="Arial"/>
        <w:sz w:val="16"/>
        <w:szCs w:val="16"/>
      </w:rPr>
    </w:pPr>
    <w:r w:rsidRPr="003F107B">
      <w:rPr>
        <w:rFonts w:ascii="Arial" w:hAnsi="Arial" w:cs="Arial"/>
        <w:b/>
        <w:noProof/>
        <w:color w:val="244BAE"/>
        <w:sz w:val="28"/>
        <w:szCs w:val="28"/>
        <w:lang w:eastAsia="hu-H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E81A6B" wp14:editId="644A6079">
              <wp:simplePos x="0" y="0"/>
              <wp:positionH relativeFrom="page">
                <wp:posOffset>713433</wp:posOffset>
              </wp:positionH>
              <wp:positionV relativeFrom="page">
                <wp:posOffset>462224</wp:posOffset>
              </wp:positionV>
              <wp:extent cx="3125037" cy="733530"/>
              <wp:effectExtent l="0" t="0" r="0" b="9525"/>
              <wp:wrapThrough wrapText="bothSides">
                <wp:wrapPolygon edited="0">
                  <wp:start x="0" y="0"/>
                  <wp:lineTo x="0" y="21319"/>
                  <wp:lineTo x="21464" y="21319"/>
                  <wp:lineTo x="21464" y="0"/>
                  <wp:lineTo x="0" y="0"/>
                </wp:wrapPolygon>
              </wp:wrapThrough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037" cy="73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466C9" w14:textId="77777777" w:rsidR="006F2AFF" w:rsidRPr="00271476" w:rsidRDefault="006F2AFF" w:rsidP="00B079F1">
                          <w:pPr>
                            <w:rPr>
                              <w:rFonts w:ascii="Arial" w:hAnsi="Arial" w:cs="Arial"/>
                              <w:b/>
                              <w:color w:val="1F497D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04040"/>
                              <w:sz w:val="24"/>
                              <w:lang w:eastAsia="hu-HU"/>
                            </w:rPr>
                            <w:drawing>
                              <wp:inline distT="0" distB="0" distL="0" distR="0" wp14:anchorId="2762BF88" wp14:editId="125A9316">
                                <wp:extent cx="1587640" cy="347064"/>
                                <wp:effectExtent l="0" t="0" r="0" b="0"/>
                                <wp:docPr id="9" name="Kép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SZPI logo kek vizszinte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3939" cy="372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81A6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56.2pt;margin-top:36.4pt;width:246.0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" stroked="f">
              <v:textbox>
                <w:txbxContent>
                  <w:p w14:paraId="22C466C9" w14:textId="77777777" w:rsidR="006F2AFF" w:rsidRPr="00271476" w:rsidRDefault="006F2AFF" w:rsidP="00B079F1">
                    <w:pPr>
                      <w:rPr>
                        <w:rFonts w:ascii="Arial" w:hAnsi="Arial" w:cs="Arial"/>
                        <w:b/>
                        <w:color w:val="1F497D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noProof/>
                        <w:color w:val="404040"/>
                        <w:sz w:val="24"/>
                        <w:lang w:eastAsia="hu-HU"/>
                      </w:rPr>
                      <w:drawing>
                        <wp:inline distT="0" distB="0" distL="0" distR="0" wp14:anchorId="2762BF88" wp14:editId="125A9316">
                          <wp:extent cx="1587640" cy="347064"/>
                          <wp:effectExtent l="0" t="0" r="0" b="0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SZPI logo kek vizszint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3939" cy="3724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079F1" w:rsidRPr="003F107B">
      <w:rPr>
        <w:rFonts w:ascii="Arial" w:hAnsi="Arial" w:cs="Arial"/>
        <w:b/>
        <w:noProof/>
        <w:color w:val="244BAE"/>
        <w:sz w:val="28"/>
        <w:szCs w:val="28"/>
        <w:lang w:eastAsia="hu-HU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1463FE91" wp14:editId="5B29B6C6">
              <wp:simplePos x="0" y="0"/>
              <wp:positionH relativeFrom="rightMargin">
                <wp:posOffset>76200</wp:posOffset>
              </wp:positionH>
              <wp:positionV relativeFrom="topMargin">
                <wp:posOffset>548640</wp:posOffset>
              </wp:positionV>
              <wp:extent cx="488315" cy="237490"/>
              <wp:effectExtent l="0" t="0" r="6985" b="1016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3BE1" w14:textId="5DE48E56" w:rsidR="00532D63" w:rsidRDefault="00532D63">
                            <w:pPr>
                              <w:pStyle w:val="lfej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E6F90" w:rsidRPr="005E6F90">
                              <w:rPr>
                                <w:rStyle w:val="Oldalszm"/>
                                <w:b/>
                                <w:bCs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Oldalszm"/>
                                <w:b/>
                                <w:bCs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3FE91" id="Csoportba foglalás 2" o:spid="_x0000_s1027" style="position:absolute;left:0;text-align:left;margin-left:6pt;margin-top:43.2pt;width:38.45pt;height:18.7pt;z-index:251665408;mso-position-horizontal-relative:right-margin-area;mso-position-vertical-relative:top-margin-area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A2E3BE1" w14:textId="5DE48E56" w:rsidR="00532D63" w:rsidRDefault="00532D63">
                      <w:pPr>
                        <w:pStyle w:val="lfej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E6F90" w:rsidRPr="005E6F90">
                        <w:rPr>
                          <w:rStyle w:val="Oldalszm"/>
                          <w:b/>
                          <w:bCs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Oldalszm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margin" anchory="margin"/>
            </v:group>
          </w:pict>
        </mc:Fallback>
      </mc:AlternateContent>
    </w:r>
    <w:r w:rsidR="00E97DEA" w:rsidRPr="003F107B">
      <w:rPr>
        <w:rFonts w:ascii="Arial" w:hAnsi="Arial" w:cs="Arial"/>
        <w:b/>
        <w:sz w:val="16"/>
        <w:szCs w:val="16"/>
      </w:rPr>
      <w:t>KÖFOP</w:t>
    </w:r>
    <w:r w:rsidR="00E97DEA" w:rsidRPr="00E97DEA">
      <w:rPr>
        <w:rFonts w:ascii="Arial" w:hAnsi="Arial" w:cs="Arial"/>
        <w:sz w:val="16"/>
        <w:szCs w:val="16"/>
      </w:rPr>
      <w:t xml:space="preserve">-3.3.3-15-2016-00001 </w:t>
    </w:r>
  </w:p>
  <w:p w14:paraId="6402F42C" w14:textId="77777777" w:rsidR="00E97DEA" w:rsidRDefault="00E97DEA" w:rsidP="00271476">
    <w:pPr>
      <w:pStyle w:val="lfej"/>
      <w:tabs>
        <w:tab w:val="clear" w:pos="4536"/>
        <w:tab w:val="clear" w:pos="9072"/>
      </w:tabs>
      <w:ind w:left="4820"/>
      <w:rPr>
        <w:rFonts w:ascii="Arial" w:hAnsi="Arial" w:cs="Arial"/>
        <w:sz w:val="20"/>
        <w:szCs w:val="20"/>
      </w:rPr>
    </w:pPr>
  </w:p>
  <w:p w14:paraId="605E396A" w14:textId="77777777" w:rsidR="00396113" w:rsidRDefault="00396113" w:rsidP="00271476">
    <w:pPr>
      <w:pStyle w:val="lfej"/>
      <w:tabs>
        <w:tab w:val="clear" w:pos="4536"/>
        <w:tab w:val="clear" w:pos="9072"/>
      </w:tabs>
      <w:ind w:left="4820"/>
      <w:rPr>
        <w:rFonts w:ascii="Arial" w:hAnsi="Arial" w:cs="Arial"/>
        <w:sz w:val="20"/>
        <w:szCs w:val="20"/>
      </w:rPr>
    </w:pPr>
  </w:p>
  <w:p w14:paraId="19CD73E6" w14:textId="77777777" w:rsidR="00F9747B" w:rsidRDefault="00F9747B" w:rsidP="00271476">
    <w:pPr>
      <w:pStyle w:val="lfej"/>
      <w:tabs>
        <w:tab w:val="clear" w:pos="4536"/>
        <w:tab w:val="clear" w:pos="9072"/>
      </w:tabs>
      <w:ind w:left="4820"/>
      <w:rPr>
        <w:rFonts w:ascii="Arial" w:hAnsi="Arial" w:cs="Arial"/>
        <w:sz w:val="20"/>
        <w:szCs w:val="20"/>
      </w:rPr>
    </w:pPr>
  </w:p>
  <w:p w14:paraId="79E3F09B" w14:textId="77777777" w:rsidR="00F9747B" w:rsidRPr="00F83D5C" w:rsidRDefault="00F9747B" w:rsidP="00271476">
    <w:pPr>
      <w:pStyle w:val="lfej"/>
      <w:tabs>
        <w:tab w:val="clear" w:pos="4536"/>
        <w:tab w:val="clear" w:pos="9072"/>
      </w:tabs>
      <w:ind w:left="4820"/>
      <w:rPr>
        <w:rFonts w:ascii="Arial" w:hAnsi="Arial" w:cs="Arial"/>
        <w:sz w:val="20"/>
        <w:szCs w:val="20"/>
      </w:rPr>
    </w:pPr>
  </w:p>
  <w:p w14:paraId="38925109" w14:textId="77777777" w:rsidR="004D41EF" w:rsidRPr="00E97DEA" w:rsidRDefault="004D41EF" w:rsidP="00271476">
    <w:pPr>
      <w:pStyle w:val="lfej"/>
      <w:tabs>
        <w:tab w:val="clear" w:pos="4536"/>
        <w:tab w:val="clear" w:pos="9072"/>
      </w:tabs>
      <w:ind w:left="48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CB2"/>
    <w:multiLevelType w:val="hybridMultilevel"/>
    <w:tmpl w:val="D51ACA0A"/>
    <w:lvl w:ilvl="0" w:tplc="8E12D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792"/>
    <w:multiLevelType w:val="hybridMultilevel"/>
    <w:tmpl w:val="4B0ECB24"/>
    <w:lvl w:ilvl="0" w:tplc="2C202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549F"/>
    <w:multiLevelType w:val="hybridMultilevel"/>
    <w:tmpl w:val="35543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2701"/>
    <w:multiLevelType w:val="hybridMultilevel"/>
    <w:tmpl w:val="ACD87564"/>
    <w:lvl w:ilvl="0" w:tplc="8E12D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0F52"/>
    <w:rsid w:val="00011AC5"/>
    <w:rsid w:val="00022083"/>
    <w:rsid w:val="0002476A"/>
    <w:rsid w:val="00025585"/>
    <w:rsid w:val="00026C8A"/>
    <w:rsid w:val="000334C3"/>
    <w:rsid w:val="00036074"/>
    <w:rsid w:val="00060E40"/>
    <w:rsid w:val="0007480B"/>
    <w:rsid w:val="00075990"/>
    <w:rsid w:val="00080443"/>
    <w:rsid w:val="00081A6B"/>
    <w:rsid w:val="000905A7"/>
    <w:rsid w:val="000A640C"/>
    <w:rsid w:val="000B1DDB"/>
    <w:rsid w:val="000B54AC"/>
    <w:rsid w:val="000B6E59"/>
    <w:rsid w:val="000C2F3D"/>
    <w:rsid w:val="000D18FA"/>
    <w:rsid w:val="000D1CE9"/>
    <w:rsid w:val="000D4334"/>
    <w:rsid w:val="000E1247"/>
    <w:rsid w:val="000F514F"/>
    <w:rsid w:val="00130F89"/>
    <w:rsid w:val="00132567"/>
    <w:rsid w:val="00136FDC"/>
    <w:rsid w:val="001403DE"/>
    <w:rsid w:val="00165513"/>
    <w:rsid w:val="00167B1F"/>
    <w:rsid w:val="00173628"/>
    <w:rsid w:val="00174F2C"/>
    <w:rsid w:val="0017665D"/>
    <w:rsid w:val="00184C75"/>
    <w:rsid w:val="00184DBD"/>
    <w:rsid w:val="00192044"/>
    <w:rsid w:val="001926F3"/>
    <w:rsid w:val="00192F9A"/>
    <w:rsid w:val="001A22F3"/>
    <w:rsid w:val="001A3146"/>
    <w:rsid w:val="001B3C1D"/>
    <w:rsid w:val="001D4147"/>
    <w:rsid w:val="001D5409"/>
    <w:rsid w:val="001E1165"/>
    <w:rsid w:val="001E7F6C"/>
    <w:rsid w:val="001F087F"/>
    <w:rsid w:val="001F2B8F"/>
    <w:rsid w:val="00200C2C"/>
    <w:rsid w:val="00205752"/>
    <w:rsid w:val="00206492"/>
    <w:rsid w:val="00214E7D"/>
    <w:rsid w:val="002451CF"/>
    <w:rsid w:val="00254A5D"/>
    <w:rsid w:val="00254C36"/>
    <w:rsid w:val="00254D7E"/>
    <w:rsid w:val="00271476"/>
    <w:rsid w:val="00272174"/>
    <w:rsid w:val="002738B9"/>
    <w:rsid w:val="00296AEF"/>
    <w:rsid w:val="002B1C9E"/>
    <w:rsid w:val="002D39F6"/>
    <w:rsid w:val="002F11C0"/>
    <w:rsid w:val="002F5D88"/>
    <w:rsid w:val="002F6994"/>
    <w:rsid w:val="002F6D18"/>
    <w:rsid w:val="002F6D5B"/>
    <w:rsid w:val="003022C5"/>
    <w:rsid w:val="00310F49"/>
    <w:rsid w:val="00323A0A"/>
    <w:rsid w:val="00345C38"/>
    <w:rsid w:val="00346C75"/>
    <w:rsid w:val="003913FF"/>
    <w:rsid w:val="00396113"/>
    <w:rsid w:val="00397038"/>
    <w:rsid w:val="003A242D"/>
    <w:rsid w:val="003B1D78"/>
    <w:rsid w:val="003B662D"/>
    <w:rsid w:val="003C7633"/>
    <w:rsid w:val="003C7E40"/>
    <w:rsid w:val="003D1A74"/>
    <w:rsid w:val="003D6A2D"/>
    <w:rsid w:val="003F107B"/>
    <w:rsid w:val="003F3228"/>
    <w:rsid w:val="003F6612"/>
    <w:rsid w:val="00405CCB"/>
    <w:rsid w:val="0040618F"/>
    <w:rsid w:val="00407FA3"/>
    <w:rsid w:val="00410132"/>
    <w:rsid w:val="00417CAC"/>
    <w:rsid w:val="00417F62"/>
    <w:rsid w:val="0042051E"/>
    <w:rsid w:val="00430CA7"/>
    <w:rsid w:val="004318C8"/>
    <w:rsid w:val="00445894"/>
    <w:rsid w:val="004551B6"/>
    <w:rsid w:val="00456DC0"/>
    <w:rsid w:val="00457708"/>
    <w:rsid w:val="0048069F"/>
    <w:rsid w:val="004836F3"/>
    <w:rsid w:val="00495D09"/>
    <w:rsid w:val="00496760"/>
    <w:rsid w:val="004A309C"/>
    <w:rsid w:val="004A3F56"/>
    <w:rsid w:val="004A4BEE"/>
    <w:rsid w:val="004D1C11"/>
    <w:rsid w:val="004D2D1E"/>
    <w:rsid w:val="004D355F"/>
    <w:rsid w:val="004D41EF"/>
    <w:rsid w:val="004D6CFA"/>
    <w:rsid w:val="004E4833"/>
    <w:rsid w:val="005036CF"/>
    <w:rsid w:val="0050651C"/>
    <w:rsid w:val="00506B0C"/>
    <w:rsid w:val="005071C8"/>
    <w:rsid w:val="00522871"/>
    <w:rsid w:val="00522D99"/>
    <w:rsid w:val="00526F62"/>
    <w:rsid w:val="00532D63"/>
    <w:rsid w:val="0053503A"/>
    <w:rsid w:val="00541007"/>
    <w:rsid w:val="005537C4"/>
    <w:rsid w:val="005559A1"/>
    <w:rsid w:val="0055793A"/>
    <w:rsid w:val="00557E15"/>
    <w:rsid w:val="005607D8"/>
    <w:rsid w:val="00563BBE"/>
    <w:rsid w:val="00571C3A"/>
    <w:rsid w:val="00576217"/>
    <w:rsid w:val="00576AF9"/>
    <w:rsid w:val="005942AA"/>
    <w:rsid w:val="00595B99"/>
    <w:rsid w:val="00596D83"/>
    <w:rsid w:val="005A308F"/>
    <w:rsid w:val="005A7038"/>
    <w:rsid w:val="005B279B"/>
    <w:rsid w:val="005B589F"/>
    <w:rsid w:val="005C013F"/>
    <w:rsid w:val="005C5292"/>
    <w:rsid w:val="005D16CF"/>
    <w:rsid w:val="005D5372"/>
    <w:rsid w:val="005E3E87"/>
    <w:rsid w:val="005E6F90"/>
    <w:rsid w:val="005E7F0E"/>
    <w:rsid w:val="005F27CA"/>
    <w:rsid w:val="00614DCE"/>
    <w:rsid w:val="006336EC"/>
    <w:rsid w:val="00633C8C"/>
    <w:rsid w:val="00635850"/>
    <w:rsid w:val="0065187D"/>
    <w:rsid w:val="006522DB"/>
    <w:rsid w:val="00655DD8"/>
    <w:rsid w:val="00675418"/>
    <w:rsid w:val="006759D7"/>
    <w:rsid w:val="0068092D"/>
    <w:rsid w:val="00685FED"/>
    <w:rsid w:val="00686A58"/>
    <w:rsid w:val="00690B23"/>
    <w:rsid w:val="006A31E3"/>
    <w:rsid w:val="006A37C2"/>
    <w:rsid w:val="006B273B"/>
    <w:rsid w:val="006D0277"/>
    <w:rsid w:val="006D18D7"/>
    <w:rsid w:val="006E5F7A"/>
    <w:rsid w:val="006F2AFF"/>
    <w:rsid w:val="006F6BF9"/>
    <w:rsid w:val="007050E8"/>
    <w:rsid w:val="0071199B"/>
    <w:rsid w:val="0071219B"/>
    <w:rsid w:val="00723C6F"/>
    <w:rsid w:val="007257BA"/>
    <w:rsid w:val="007321D0"/>
    <w:rsid w:val="00732FFF"/>
    <w:rsid w:val="0074020E"/>
    <w:rsid w:val="00746205"/>
    <w:rsid w:val="007562E5"/>
    <w:rsid w:val="00757F84"/>
    <w:rsid w:val="00763625"/>
    <w:rsid w:val="007670CB"/>
    <w:rsid w:val="00776921"/>
    <w:rsid w:val="0078044B"/>
    <w:rsid w:val="00780A22"/>
    <w:rsid w:val="00790867"/>
    <w:rsid w:val="007A1E76"/>
    <w:rsid w:val="007C4793"/>
    <w:rsid w:val="007D631B"/>
    <w:rsid w:val="007F327B"/>
    <w:rsid w:val="00802733"/>
    <w:rsid w:val="00807828"/>
    <w:rsid w:val="00811476"/>
    <w:rsid w:val="00814D8D"/>
    <w:rsid w:val="00823F6A"/>
    <w:rsid w:val="00870517"/>
    <w:rsid w:val="00871D49"/>
    <w:rsid w:val="0087365D"/>
    <w:rsid w:val="008941FC"/>
    <w:rsid w:val="008A4FA6"/>
    <w:rsid w:val="008D27F1"/>
    <w:rsid w:val="008F078E"/>
    <w:rsid w:val="008F2D9F"/>
    <w:rsid w:val="009039F9"/>
    <w:rsid w:val="00912C9D"/>
    <w:rsid w:val="00915D93"/>
    <w:rsid w:val="00936E4C"/>
    <w:rsid w:val="0093704C"/>
    <w:rsid w:val="00943A69"/>
    <w:rsid w:val="00952A8C"/>
    <w:rsid w:val="009656EB"/>
    <w:rsid w:val="00967DBF"/>
    <w:rsid w:val="00984812"/>
    <w:rsid w:val="00986DA7"/>
    <w:rsid w:val="009876BE"/>
    <w:rsid w:val="009970C5"/>
    <w:rsid w:val="009A0E94"/>
    <w:rsid w:val="009A3C0A"/>
    <w:rsid w:val="009A447E"/>
    <w:rsid w:val="009F1BA9"/>
    <w:rsid w:val="00A07737"/>
    <w:rsid w:val="00A11AD2"/>
    <w:rsid w:val="00A42D3E"/>
    <w:rsid w:val="00A4385D"/>
    <w:rsid w:val="00A51D23"/>
    <w:rsid w:val="00A55916"/>
    <w:rsid w:val="00A60402"/>
    <w:rsid w:val="00A6435D"/>
    <w:rsid w:val="00A662C9"/>
    <w:rsid w:val="00A806F2"/>
    <w:rsid w:val="00A819C5"/>
    <w:rsid w:val="00A847F2"/>
    <w:rsid w:val="00A90941"/>
    <w:rsid w:val="00A93C06"/>
    <w:rsid w:val="00A95046"/>
    <w:rsid w:val="00AA0DEA"/>
    <w:rsid w:val="00AA35E5"/>
    <w:rsid w:val="00AB28E9"/>
    <w:rsid w:val="00AB3382"/>
    <w:rsid w:val="00AC527C"/>
    <w:rsid w:val="00AD15A2"/>
    <w:rsid w:val="00AD2C7D"/>
    <w:rsid w:val="00AD3AAB"/>
    <w:rsid w:val="00AD53E5"/>
    <w:rsid w:val="00AD6D18"/>
    <w:rsid w:val="00AE752A"/>
    <w:rsid w:val="00AE765C"/>
    <w:rsid w:val="00AF01BA"/>
    <w:rsid w:val="00AF061D"/>
    <w:rsid w:val="00AF1F90"/>
    <w:rsid w:val="00AF214D"/>
    <w:rsid w:val="00AF738B"/>
    <w:rsid w:val="00B017F4"/>
    <w:rsid w:val="00B05987"/>
    <w:rsid w:val="00B079F1"/>
    <w:rsid w:val="00B153F2"/>
    <w:rsid w:val="00B15E50"/>
    <w:rsid w:val="00B15FED"/>
    <w:rsid w:val="00B30C47"/>
    <w:rsid w:val="00B34EA7"/>
    <w:rsid w:val="00B375FD"/>
    <w:rsid w:val="00B44FEE"/>
    <w:rsid w:val="00B541B1"/>
    <w:rsid w:val="00B60AD1"/>
    <w:rsid w:val="00B622A0"/>
    <w:rsid w:val="00B70CD8"/>
    <w:rsid w:val="00B74AD8"/>
    <w:rsid w:val="00B82185"/>
    <w:rsid w:val="00B83E82"/>
    <w:rsid w:val="00B91164"/>
    <w:rsid w:val="00B94E1D"/>
    <w:rsid w:val="00BA51AD"/>
    <w:rsid w:val="00BB481B"/>
    <w:rsid w:val="00BB63E6"/>
    <w:rsid w:val="00BC5528"/>
    <w:rsid w:val="00BC6C2E"/>
    <w:rsid w:val="00BD4F92"/>
    <w:rsid w:val="00BE17CE"/>
    <w:rsid w:val="00BE5EF8"/>
    <w:rsid w:val="00BF5C52"/>
    <w:rsid w:val="00C1555B"/>
    <w:rsid w:val="00C223B3"/>
    <w:rsid w:val="00C226D8"/>
    <w:rsid w:val="00C46EB0"/>
    <w:rsid w:val="00C648D5"/>
    <w:rsid w:val="00C73FF8"/>
    <w:rsid w:val="00C903BD"/>
    <w:rsid w:val="00CA3D47"/>
    <w:rsid w:val="00CA5A83"/>
    <w:rsid w:val="00CB4152"/>
    <w:rsid w:val="00CC08C5"/>
    <w:rsid w:val="00CD5D76"/>
    <w:rsid w:val="00CE35CF"/>
    <w:rsid w:val="00CF1518"/>
    <w:rsid w:val="00D01465"/>
    <w:rsid w:val="00D13685"/>
    <w:rsid w:val="00D213BD"/>
    <w:rsid w:val="00D3018C"/>
    <w:rsid w:val="00D324DB"/>
    <w:rsid w:val="00D54102"/>
    <w:rsid w:val="00D83D8F"/>
    <w:rsid w:val="00D96096"/>
    <w:rsid w:val="00D97CA7"/>
    <w:rsid w:val="00DA4423"/>
    <w:rsid w:val="00DB6FE3"/>
    <w:rsid w:val="00DC3F7D"/>
    <w:rsid w:val="00DD28F1"/>
    <w:rsid w:val="00DD4376"/>
    <w:rsid w:val="00DD6D0F"/>
    <w:rsid w:val="00DE3FF1"/>
    <w:rsid w:val="00DE47CD"/>
    <w:rsid w:val="00DF7465"/>
    <w:rsid w:val="00E12209"/>
    <w:rsid w:val="00E201F3"/>
    <w:rsid w:val="00E3735B"/>
    <w:rsid w:val="00E54087"/>
    <w:rsid w:val="00E546E5"/>
    <w:rsid w:val="00E55AC7"/>
    <w:rsid w:val="00E6622E"/>
    <w:rsid w:val="00E70AE9"/>
    <w:rsid w:val="00E7619B"/>
    <w:rsid w:val="00E830F5"/>
    <w:rsid w:val="00E8526C"/>
    <w:rsid w:val="00E97DEA"/>
    <w:rsid w:val="00EA130F"/>
    <w:rsid w:val="00EB2648"/>
    <w:rsid w:val="00EB56B5"/>
    <w:rsid w:val="00ED3794"/>
    <w:rsid w:val="00ED48F8"/>
    <w:rsid w:val="00EF44D9"/>
    <w:rsid w:val="00EF6B2D"/>
    <w:rsid w:val="00EF7D62"/>
    <w:rsid w:val="00F06216"/>
    <w:rsid w:val="00F15B3C"/>
    <w:rsid w:val="00F17652"/>
    <w:rsid w:val="00F35AFC"/>
    <w:rsid w:val="00F35C82"/>
    <w:rsid w:val="00F41FA5"/>
    <w:rsid w:val="00F555A2"/>
    <w:rsid w:val="00F72429"/>
    <w:rsid w:val="00F73A4A"/>
    <w:rsid w:val="00F755F8"/>
    <w:rsid w:val="00F864B3"/>
    <w:rsid w:val="00F865DF"/>
    <w:rsid w:val="00F8792D"/>
    <w:rsid w:val="00F9747B"/>
    <w:rsid w:val="00FA0428"/>
    <w:rsid w:val="00FA2EA4"/>
    <w:rsid w:val="00FA75A8"/>
    <w:rsid w:val="00FC0811"/>
    <w:rsid w:val="00FC5985"/>
    <w:rsid w:val="00FD2C67"/>
    <w:rsid w:val="00FE3261"/>
    <w:rsid w:val="00FF2FF5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4ADA1"/>
  <w15:docId w15:val="{615637B4-91E7-487C-A93B-20A8681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38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aliases w:val="Új"/>
    <w:basedOn w:val="Norml"/>
    <w:uiPriority w:val="34"/>
    <w:qFormat/>
    <w:rsid w:val="00F41FA5"/>
    <w:pPr>
      <w:ind w:left="720"/>
      <w:contextualSpacing/>
    </w:pPr>
  </w:style>
  <w:style w:type="paragraph" w:customStyle="1" w:styleId="lblc">
    <w:name w:val="lábléc"/>
    <w:basedOn w:val="Norml"/>
    <w:qFormat/>
    <w:rsid w:val="00C648D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C648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532D63"/>
  </w:style>
  <w:style w:type="paragraph" w:customStyle="1" w:styleId="Cm1">
    <w:name w:val="Cím1"/>
    <w:basedOn w:val="Norml"/>
    <w:qFormat/>
    <w:rsid w:val="0002476A"/>
    <w:pPr>
      <w:tabs>
        <w:tab w:val="left" w:pos="5670"/>
        <w:tab w:val="center" w:pos="6804"/>
      </w:tabs>
      <w:spacing w:after="0" w:line="300" w:lineRule="auto"/>
      <w:jc w:val="both"/>
    </w:pPr>
    <w:rPr>
      <w:rFonts w:ascii="Arial" w:eastAsia="Calibri" w:hAnsi="Arial" w:cs="Times New Roman"/>
      <w:b/>
      <w:caps/>
      <w:color w:val="000000"/>
      <w:szCs w:val="24"/>
      <w:lang w:val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338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00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JSta14WZjy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teri.gabor@szpi.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pi.hu" TargetMode="External"/><Relationship Id="rId2" Type="http://schemas.openxmlformats.org/officeDocument/2006/relationships/hyperlink" Target="http://www.szpi.hu" TargetMode="External"/><Relationship Id="rId1" Type="http://schemas.openxmlformats.org/officeDocument/2006/relationships/hyperlink" Target="mailto:info@szpi.h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szp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58B5-A2D0-4423-836A-A6DFC93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Fülöp Melinda</dc:creator>
  <cp:lastModifiedBy>Lucza Gabriella</cp:lastModifiedBy>
  <cp:revision>25</cp:revision>
  <cp:lastPrinted>2016-10-26T12:00:00Z</cp:lastPrinted>
  <dcterms:created xsi:type="dcterms:W3CDTF">2020-11-04T16:33:00Z</dcterms:created>
  <dcterms:modified xsi:type="dcterms:W3CDTF">2021-10-29T11:40:00Z</dcterms:modified>
</cp:coreProperties>
</file>