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441475" w14:textId="5559D264" w:rsidR="006D4877" w:rsidRDefault="00231969" w:rsidP="00231969">
      <w:pPr>
        <w:spacing w:after="120" w:line="30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31969">
        <w:rPr>
          <w:rFonts w:ascii="Times New Roman" w:hAnsi="Times New Roman" w:cs="Times New Roman"/>
          <w:b/>
          <w:bCs/>
          <w:sz w:val="28"/>
          <w:szCs w:val="28"/>
          <w:u w:val="single"/>
        </w:rPr>
        <w:t>Melléklet: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s</w:t>
      </w:r>
      <w:r w:rsidR="00CB4B45">
        <w:rPr>
          <w:rFonts w:ascii="Times New Roman" w:hAnsi="Times New Roman" w:cs="Times New Roman"/>
          <w:b/>
          <w:bCs/>
          <w:sz w:val="28"/>
          <w:szCs w:val="28"/>
        </w:rPr>
        <w:t>zámítási példák a</w:t>
      </w:r>
      <w:r w:rsidR="00CD64C6" w:rsidRPr="00CD64C6">
        <w:rPr>
          <w:rFonts w:ascii="Times New Roman" w:hAnsi="Times New Roman" w:cs="Times New Roman"/>
          <w:b/>
          <w:bCs/>
          <w:sz w:val="28"/>
          <w:szCs w:val="28"/>
        </w:rPr>
        <w:t xml:space="preserve"> szociális hozzájárulási adóról szóló 2018. évi LII. törvény (</w:t>
      </w:r>
      <w:proofErr w:type="spellStart"/>
      <w:r w:rsidR="00CD64C6" w:rsidRPr="00CD64C6">
        <w:rPr>
          <w:rFonts w:ascii="Times New Roman" w:hAnsi="Times New Roman" w:cs="Times New Roman"/>
          <w:b/>
          <w:bCs/>
          <w:sz w:val="28"/>
          <w:szCs w:val="28"/>
        </w:rPr>
        <w:t>Szocho</w:t>
      </w:r>
      <w:proofErr w:type="spellEnd"/>
      <w:r w:rsidR="00CD64C6" w:rsidRPr="00CD64C6">
        <w:rPr>
          <w:rFonts w:ascii="Times New Roman" w:hAnsi="Times New Roman" w:cs="Times New Roman"/>
          <w:b/>
          <w:bCs/>
          <w:sz w:val="28"/>
          <w:szCs w:val="28"/>
        </w:rPr>
        <w:t xml:space="preserve"> t</w:t>
      </w:r>
      <w:r w:rsidR="00416470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="00DD2FC1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D64C6" w:rsidRPr="00CD64C6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CD64C6">
        <w:rPr>
          <w:rStyle w:val="Lbjegyzet-hivatkozs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6D4877" w:rsidRPr="00521E60">
        <w:rPr>
          <w:rFonts w:ascii="Times New Roman" w:hAnsi="Times New Roman" w:cs="Times New Roman"/>
          <w:b/>
          <w:bCs/>
          <w:sz w:val="28"/>
          <w:szCs w:val="28"/>
        </w:rPr>
        <w:t>duális képzéssel kapcsolatos módosítás</w:t>
      </w:r>
      <w:r w:rsidR="00CB4B45">
        <w:rPr>
          <w:rFonts w:ascii="Times New Roman" w:hAnsi="Times New Roman" w:cs="Times New Roman"/>
          <w:b/>
          <w:bCs/>
          <w:sz w:val="28"/>
          <w:szCs w:val="28"/>
        </w:rPr>
        <w:t>ához</w:t>
      </w:r>
      <w:r w:rsidR="003D7E93" w:rsidRPr="007E7F56">
        <w:rPr>
          <w:rStyle w:val="Lbjegyzet-hivatkozs"/>
          <w:rFonts w:ascii="Times New Roman" w:hAnsi="Times New Roman" w:cs="Times New Roman"/>
          <w:b/>
          <w:bCs/>
          <w:i/>
          <w:iCs/>
          <w:sz w:val="24"/>
          <w:szCs w:val="24"/>
        </w:rPr>
        <w:footnoteReference w:id="1"/>
      </w:r>
      <w:r w:rsidR="00974995" w:rsidRPr="007E7F56">
        <w:rPr>
          <w:rStyle w:val="Lbjegyzet-hivatkozs"/>
          <w:i/>
          <w:iCs/>
          <w:sz w:val="24"/>
          <w:szCs w:val="24"/>
        </w:rPr>
        <w:t xml:space="preserve"> </w:t>
      </w:r>
      <w:r w:rsidR="00534A10" w:rsidRPr="00521E60">
        <w:rPr>
          <w:rFonts w:ascii="Times New Roman" w:hAnsi="Times New Roman" w:cs="Times New Roman"/>
          <w:b/>
          <w:bCs/>
          <w:sz w:val="28"/>
          <w:szCs w:val="28"/>
        </w:rPr>
        <w:t>– 2023. jú</w:t>
      </w:r>
      <w:r w:rsidR="00CD64C6">
        <w:rPr>
          <w:rFonts w:ascii="Times New Roman" w:hAnsi="Times New Roman" w:cs="Times New Roman"/>
          <w:b/>
          <w:bCs/>
          <w:sz w:val="28"/>
          <w:szCs w:val="28"/>
        </w:rPr>
        <w:t>l</w:t>
      </w:r>
      <w:r w:rsidR="00534A10" w:rsidRPr="00521E60">
        <w:rPr>
          <w:rFonts w:ascii="Times New Roman" w:hAnsi="Times New Roman" w:cs="Times New Roman"/>
          <w:b/>
          <w:bCs/>
          <w:sz w:val="28"/>
          <w:szCs w:val="28"/>
        </w:rPr>
        <w:t>ius</w:t>
      </w:r>
    </w:p>
    <w:p w14:paraId="72D3AAE6" w14:textId="77777777" w:rsidR="00521E60" w:rsidRPr="00521E60" w:rsidRDefault="00521E60" w:rsidP="00521E60">
      <w:pPr>
        <w:spacing w:after="120" w:line="30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43AA4AC" w14:textId="77777777" w:rsidR="009B6AC4" w:rsidRDefault="00DD197F" w:rsidP="00CD64C6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1.</w:t>
      </w:r>
      <w:r w:rsidR="00175465"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 példa: </w:t>
      </w:r>
    </w:p>
    <w:p w14:paraId="7EE1368C" w14:textId="77777777" w:rsidR="009B6AC4" w:rsidRDefault="006B6996" w:rsidP="009B6AC4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Ács szakma tanulói jogviszonyban</w:t>
      </w:r>
      <w:r w:rsidRPr="008B5E38"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  <w:t xml:space="preserve">,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3 éves</w:t>
      </w:r>
      <w:r w:rsidRPr="008B5E38"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szakmai oktatásban. </w:t>
      </w:r>
    </w:p>
    <w:p w14:paraId="06D6EA6F" w14:textId="6AEE4654" w:rsidR="009B6AC4" w:rsidRDefault="006B6996" w:rsidP="00CD64C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Programtanterv szerint</w:t>
      </w:r>
      <w:r w:rsidR="009B6AC4">
        <w:rPr>
          <w:rStyle w:val="Lbjegyzet-hivatkozs"/>
          <w:rFonts w:ascii="Times New Roman" w:eastAsia="Calibri" w:hAnsi="Times New Roman" w:cs="Times New Roman"/>
          <w:kern w:val="0"/>
          <w:sz w:val="24"/>
          <w:szCs w:val="24"/>
        </w:rPr>
        <w:footnoteReference w:id="2"/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10. évfolyamon a szakirányú oktatás óraszáma 810 óra (ebből 140 óra egybefüggő gyakorlat), 11. évfolyamon 682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(ezek 70%-a 469+140=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proofErr w:type="gramStart"/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609</w:t>
      </w:r>
      <w:proofErr w:type="gramEnd"/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illetve 477 óra lenne)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  <w:r w:rsidR="009B6AC4">
        <w:rPr>
          <w:rFonts w:ascii="Times New Roman" w:eastAsia="Calibri" w:hAnsi="Times New Roman" w:cs="Times New Roman"/>
          <w:kern w:val="0"/>
          <w:sz w:val="24"/>
          <w:szCs w:val="24"/>
        </w:rPr>
        <w:t>Ez a minimum, az iskola szakmai programja előírhat magasabb óraszámot, ezért t</w:t>
      </w:r>
      <w:r w:rsidR="00A73705">
        <w:rPr>
          <w:rFonts w:ascii="Times New Roman" w:eastAsia="Calibri" w:hAnsi="Times New Roman" w:cs="Times New Roman"/>
          <w:kern w:val="0"/>
          <w:sz w:val="24"/>
          <w:szCs w:val="24"/>
        </w:rPr>
        <w:t xml:space="preserve">együk fel, hogy a képzési program </w:t>
      </w:r>
      <w:r w:rsidR="009B6AC4">
        <w:rPr>
          <w:rFonts w:ascii="Times New Roman" w:eastAsia="Calibri" w:hAnsi="Times New Roman" w:cs="Times New Roman"/>
          <w:kern w:val="0"/>
          <w:sz w:val="24"/>
          <w:szCs w:val="24"/>
        </w:rPr>
        <w:t>heti két teljes nap duális képzőhelyen töltendő szakirányú oktatást ír elő a teljes szakirányú oktatás végéig, valami</w:t>
      </w:r>
      <w:r w:rsidR="00C015FD">
        <w:rPr>
          <w:rFonts w:ascii="Times New Roman" w:eastAsia="Calibri" w:hAnsi="Times New Roman" w:cs="Times New Roman"/>
          <w:kern w:val="0"/>
          <w:sz w:val="24"/>
          <w:szCs w:val="24"/>
        </w:rPr>
        <w:t>n</w:t>
      </w:r>
      <w:r w:rsidR="009B6AC4">
        <w:rPr>
          <w:rFonts w:ascii="Times New Roman" w:eastAsia="Calibri" w:hAnsi="Times New Roman" w:cs="Times New Roman"/>
          <w:kern w:val="0"/>
          <w:sz w:val="24"/>
          <w:szCs w:val="24"/>
        </w:rPr>
        <w:t xml:space="preserve">t </w:t>
      </w:r>
      <w:r w:rsidR="00C015FD">
        <w:rPr>
          <w:rFonts w:ascii="Times New Roman" w:eastAsia="Calibri" w:hAnsi="Times New Roman" w:cs="Times New Roman"/>
          <w:kern w:val="0"/>
          <w:sz w:val="24"/>
          <w:szCs w:val="24"/>
        </w:rPr>
        <w:t>a tanéven kívül a szabadságok kiadásának függvényében legalább 4 hét egybefüggő</w:t>
      </w:r>
      <w:r w:rsidR="009B6AC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gyakorlatot úgy, hogy az óraszám tól-ig határok megadásával lehetővé tegye, hogy a 18 évet betöltöttek napi 8 órát töltsenek a duális képzőhelyen</w:t>
      </w:r>
      <w:r w:rsidR="00A73705"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14:paraId="46966B99" w14:textId="77777777" w:rsidR="002F14B2" w:rsidRDefault="009B6AC4" w:rsidP="00CD64C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Így nem szükséges órára számolni, valamennyi képzési napra a teljes napi adókedvezmény jár az új szabályok szerint is. </w:t>
      </w:r>
      <w:r w:rsidR="002F14B2" w:rsidRPr="006B6996">
        <w:rPr>
          <w:rFonts w:ascii="Times New Roman" w:eastAsia="Calibri" w:hAnsi="Times New Roman" w:cs="Times New Roman"/>
          <w:kern w:val="0"/>
          <w:sz w:val="24"/>
          <w:szCs w:val="24"/>
        </w:rPr>
        <w:t xml:space="preserve">Tegyük fel, hogy </w:t>
      </w:r>
      <w:r w:rsidR="002F14B2" w:rsidRPr="008B5E38">
        <w:rPr>
          <w:rFonts w:ascii="Times New Roman" w:eastAsia="Calibri" w:hAnsi="Times New Roman" w:cs="Times New Roman"/>
          <w:color w:val="FF0000"/>
          <w:kern w:val="0"/>
          <w:sz w:val="24"/>
          <w:szCs w:val="24"/>
        </w:rPr>
        <w:t>a tanuló 11. évfolyamon november 12-én betölti a 18. életévét</w:t>
      </w:r>
      <w:r w:rsidR="002F14B2" w:rsidRPr="006B6996"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14:paraId="75347E8A" w14:textId="3D66E587" w:rsidR="006B6996" w:rsidRDefault="006B6996" w:rsidP="00CD64C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Ha az évközi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szakirányú oktatás 70%-át vállalja a duális képzőhely</w:t>
      </w:r>
      <w:r w:rsidR="009B6AC4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 </w:t>
      </w:r>
      <w:r w:rsidR="009B6AC4" w:rsidRPr="009B6AC4">
        <w:rPr>
          <w:rFonts w:ascii="Times New Roman" w:eastAsia="Calibri" w:hAnsi="Times New Roman" w:cs="Times New Roman"/>
          <w:kern w:val="0"/>
          <w:sz w:val="24"/>
          <w:szCs w:val="24"/>
        </w:rPr>
        <w:t xml:space="preserve">a fentiek szerint kiegészítve </w:t>
      </w:r>
      <w:r w:rsidR="002F14B2">
        <w:rPr>
          <w:rFonts w:ascii="Times New Roman" w:eastAsia="Calibri" w:hAnsi="Times New Roman" w:cs="Times New Roman"/>
          <w:kern w:val="0"/>
          <w:sz w:val="24"/>
          <w:szCs w:val="24"/>
        </w:rPr>
        <w:t xml:space="preserve">duális képzőhelyi </w:t>
      </w:r>
      <w:r w:rsidR="009B6AC4" w:rsidRPr="009B6AC4">
        <w:rPr>
          <w:rFonts w:ascii="Times New Roman" w:eastAsia="Calibri" w:hAnsi="Times New Roman" w:cs="Times New Roman"/>
          <w:kern w:val="0"/>
          <w:sz w:val="24"/>
          <w:szCs w:val="24"/>
        </w:rPr>
        <w:t>óraszámot</w:t>
      </w:r>
      <w:r w:rsidR="002F14B2">
        <w:rPr>
          <w:rFonts w:ascii="Times New Roman" w:eastAsia="Calibri" w:hAnsi="Times New Roman" w:cs="Times New Roman"/>
          <w:kern w:val="0"/>
          <w:sz w:val="24"/>
          <w:szCs w:val="24"/>
        </w:rPr>
        <w:t xml:space="preserve"> a képzési programban</w:t>
      </w:r>
      <w:r w:rsidRPr="009B6AC4">
        <w:rPr>
          <w:rFonts w:ascii="Times New Roman" w:eastAsia="Calibri" w:hAnsi="Times New Roman" w:cs="Times New Roman"/>
          <w:kern w:val="0"/>
          <w:sz w:val="24"/>
          <w:szCs w:val="24"/>
        </w:rPr>
        <w:t xml:space="preserve">,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akkor </w:t>
      </w: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a </w:t>
      </w:r>
      <w:r w:rsidR="009B6AC4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tanuló</w:t>
      </w: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duális képzőhelyi óraszámai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a következőképpen alakulnak</w:t>
      </w:r>
      <w:r w:rsidR="00C015F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a konkrét, példa szerinti esetben</w:t>
      </w:r>
      <w:r w:rsidR="009B6AC4">
        <w:rPr>
          <w:rFonts w:ascii="Times New Roman" w:eastAsia="Calibri" w:hAnsi="Times New Roman" w:cs="Times New Roman"/>
          <w:kern w:val="0"/>
          <w:sz w:val="24"/>
          <w:szCs w:val="24"/>
        </w:rPr>
        <w:t xml:space="preserve"> (figyelembe véve a születésnapját)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 </w:t>
      </w:r>
    </w:p>
    <w:p w14:paraId="0E7FE0A9" w14:textId="1E2923F9" w:rsidR="006B6996" w:rsidRPr="008B5E38" w:rsidRDefault="006B6996" w:rsidP="006B6996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10. évfolyamon </w:t>
      </w:r>
      <w:r w:rsidR="009B6AC4" w:rsidRPr="002F14B2">
        <w:rPr>
          <w:rFonts w:ascii="Times New Roman" w:eastAsia="Calibri" w:hAnsi="Times New Roman" w:cs="Times New Roman"/>
          <w:kern w:val="0"/>
          <w:sz w:val="24"/>
          <w:szCs w:val="24"/>
        </w:rPr>
        <w:t>36*2</w:t>
      </w:r>
      <w:r w:rsidR="002F14B2" w:rsidRPr="002F14B2">
        <w:rPr>
          <w:rFonts w:ascii="Times New Roman" w:eastAsia="Calibri" w:hAnsi="Times New Roman" w:cs="Times New Roman"/>
          <w:kern w:val="0"/>
          <w:sz w:val="24"/>
          <w:szCs w:val="24"/>
        </w:rPr>
        <w:t>*7</w:t>
      </w:r>
      <w:r w:rsidR="009B6AC4" w:rsidRPr="002F14B2">
        <w:rPr>
          <w:rFonts w:ascii="Times New Roman" w:eastAsia="Calibri" w:hAnsi="Times New Roman" w:cs="Times New Roman"/>
          <w:kern w:val="0"/>
          <w:sz w:val="24"/>
          <w:szCs w:val="24"/>
        </w:rPr>
        <w:t>+140</w:t>
      </w:r>
      <w:r w:rsidR="002F14B2" w:rsidRPr="002F14B2"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6</w:t>
      </w:r>
      <w:r w:rsidR="002F14B2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44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 óra</w:t>
      </w:r>
    </w:p>
    <w:p w14:paraId="046B6F71" w14:textId="2B55C739" w:rsidR="006B6996" w:rsidRPr="008B5E38" w:rsidRDefault="006B6996" w:rsidP="006B6996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11. évfolyamon </w:t>
      </w:r>
      <w:r w:rsidR="002F14B2" w:rsidRPr="002F14B2">
        <w:rPr>
          <w:rFonts w:ascii="Times New Roman" w:eastAsia="Calibri" w:hAnsi="Times New Roman" w:cs="Times New Roman"/>
          <w:kern w:val="0"/>
          <w:sz w:val="24"/>
          <w:szCs w:val="24"/>
        </w:rPr>
        <w:t>9*2*7+22*2*8</w:t>
      </w:r>
      <w:r w:rsidR="002F14B2" w:rsidRPr="00C015FD"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594856" w:rsidRPr="00C015FD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Pr="00C015FD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47</w:t>
      </w:r>
      <w:r w:rsidR="008B0A66" w:rsidRPr="00C015FD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8</w:t>
      </w:r>
      <w:r w:rsidRPr="00C015FD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 óra</w:t>
      </w:r>
    </w:p>
    <w:p w14:paraId="1FAEAF3E" w14:textId="617B65A3" w:rsidR="00E8766B" w:rsidRDefault="006B6996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 szakképzési munkaszerződést a teljes két évfolyamra kötik. </w:t>
      </w:r>
      <w:r w:rsidR="00E8766B">
        <w:rPr>
          <w:rFonts w:ascii="Times New Roman" w:eastAsia="Calibri" w:hAnsi="Times New Roman" w:cs="Times New Roman"/>
          <w:kern w:val="0"/>
          <w:sz w:val="24"/>
          <w:szCs w:val="24"/>
        </w:rPr>
        <w:t>Munkanapok száma 2023-ban és 2024-ben egyaránt 251, 2025-ben 25</w:t>
      </w:r>
      <w:r w:rsidR="00A73705">
        <w:rPr>
          <w:rFonts w:ascii="Times New Roman" w:eastAsia="Calibri" w:hAnsi="Times New Roman" w:cs="Times New Roman"/>
          <w:kern w:val="0"/>
          <w:sz w:val="24"/>
          <w:szCs w:val="24"/>
        </w:rPr>
        <w:t>3</w:t>
      </w:r>
      <w:r w:rsidR="00E8766B"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</w:p>
    <w:p w14:paraId="188F8BE7" w14:textId="77777777" w:rsidR="008F17B9" w:rsidRDefault="008F17B9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6A1E89C1" w14:textId="77777777" w:rsidR="008F17B9" w:rsidRPr="00BB2066" w:rsidRDefault="008F17B9" w:rsidP="008F17B9">
      <w:pPr>
        <w:pStyle w:val="Listaszerbekezds"/>
        <w:numPr>
          <w:ilvl w:val="0"/>
          <w:numId w:val="46"/>
        </w:num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BB2066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Képzési nap alapú elszámolás:</w:t>
      </w:r>
    </w:p>
    <w:p w14:paraId="4BF4A174" w14:textId="77777777" w:rsidR="008F17B9" w:rsidRDefault="008F17B9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3D2CD3FF" w14:textId="76FF0B57" w:rsidR="00692213" w:rsidRDefault="00692213" w:rsidP="00692213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Ha a tanulónak nem lesz igazolatlan hiányzása a duális képzésből, akkor az elszámolható </w:t>
      </w:r>
      <w:r w:rsidR="002F14B2">
        <w:rPr>
          <w:rFonts w:ascii="Times New Roman" w:eastAsia="Calibri" w:hAnsi="Times New Roman" w:cs="Times New Roman"/>
          <w:kern w:val="0"/>
          <w:sz w:val="24"/>
          <w:szCs w:val="24"/>
        </w:rPr>
        <w:t>napjai: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a képzési program szerinti duális képzőhelyi </w:t>
      </w:r>
      <w:r w:rsidR="002F14B2">
        <w:rPr>
          <w:rFonts w:ascii="Times New Roman" w:eastAsia="Calibri" w:hAnsi="Times New Roman" w:cs="Times New Roman"/>
          <w:kern w:val="0"/>
          <w:sz w:val="24"/>
          <w:szCs w:val="24"/>
        </w:rPr>
        <w:t>képzési napok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plusz a szabadságon töltött munka</w:t>
      </w:r>
      <w:r w:rsidR="002F14B2">
        <w:rPr>
          <w:rFonts w:ascii="Times New Roman" w:eastAsia="Calibri" w:hAnsi="Times New Roman" w:cs="Times New Roman"/>
          <w:kern w:val="0"/>
          <w:sz w:val="24"/>
          <w:szCs w:val="24"/>
        </w:rPr>
        <w:t>napok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. </w:t>
      </w:r>
    </w:p>
    <w:p w14:paraId="65245120" w14:textId="275B4B2B" w:rsidR="00F52611" w:rsidRPr="00F52611" w:rsidRDefault="00F52611" w:rsidP="00A21461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 xml:space="preserve">Duális képzőhelyi </w:t>
      </w:r>
      <w:r w:rsidR="002F14B2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>napok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 xml:space="preserve"> 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példa szerinti megoszlása 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>a 11. évfolyamon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: születésnapig </w:t>
      </w:r>
      <w:r w:rsidR="002F14B2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9 hét, heti 2 nap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utána december végéig </w:t>
      </w:r>
      <w:r w:rsidR="002F14B2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6 hét, heti 2 nap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és 2025-ben a vizsgáig még </w:t>
      </w:r>
      <w:r w:rsidR="002F14B2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16 hét, heti 2 nap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.</w:t>
      </w:r>
    </w:p>
    <w:p w14:paraId="32883BE3" w14:textId="357D6921" w:rsidR="00692213" w:rsidRDefault="00447EB8" w:rsidP="00A21461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>Szabadságkiadást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a következőképpen számoltuk a példában: naptári évre járó szabadság 45 nap tanulói jogviszonyban, 2023-ban kiadásra kerül időarányosan</w:t>
      </w:r>
      <w:r w:rsidR="002F14B2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(15 nap)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2024-ben a 45 nap úgy, hogy a 10. évfolyamon </w:t>
      </w:r>
      <w:r w:rsidR="00A21461"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az időarányos 30 nap helyett a nyári szünet miatt 35 nap, majd 11. évfolyamon a születésnap előtt 5 nap, születésnap után 5 nap. 2025-ben időarányosan 15 nap jár, ebből szünetben kiadható 5 nap, egyéb időpontokban további 5 </w:t>
      </w:r>
      <w:r w:rsid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kiadott </w:t>
      </w:r>
      <w:r w:rsidR="00A21461"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nappal kalkuláltunk, a maradék 5 napot a szerződés megszűnésekor megváltja a duális képzőhely (a példa szerint, lehetnek más megoldások). </w:t>
      </w:r>
    </w:p>
    <w:p w14:paraId="71417ADD" w14:textId="77777777" w:rsidR="00DD197F" w:rsidRPr="00A21461" w:rsidRDefault="00DD197F" w:rsidP="00A21461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</w:p>
    <w:p w14:paraId="65B40535" w14:textId="3EB7F6EA" w:rsidR="006B6996" w:rsidRDefault="006B6996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Az igénybevehető szociális adókedvezmény a következőképpen alakul:</w:t>
      </w:r>
    </w:p>
    <w:p w14:paraId="596BECC7" w14:textId="77777777" w:rsidR="006B6996" w:rsidRDefault="006B6996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39D91753" w14:textId="1F01EE2F" w:rsidR="006B6996" w:rsidRPr="00DD197F" w:rsidRDefault="006B6996" w:rsidP="006B6996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DD197F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10. évfolyamon</w:t>
      </w:r>
      <w:r w:rsidR="00E8766B" w:rsidRPr="00DD197F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 (2023/2024)</w:t>
      </w:r>
      <w:r w:rsidRPr="00DD197F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: </w:t>
      </w:r>
    </w:p>
    <w:p w14:paraId="5C9AFFC9" w14:textId="7ABFD470" w:rsidR="006B6996" w:rsidRPr="00416470" w:rsidRDefault="006B6996" w:rsidP="006B6996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munkanapra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1 200 000*2,42*1,2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=13 884 Ft</m:t>
          </m:r>
        </m:oMath>
      </m:oMathPara>
    </w:p>
    <w:p w14:paraId="476B709D" w14:textId="77777777" w:rsidR="00E8766B" w:rsidRDefault="00E8766B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6AFA40B3" w14:textId="791C5665" w:rsidR="00E8766B" w:rsidRDefault="00E8766B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10. évfolyamra </w:t>
      </w:r>
      <w:r w:rsid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(12 hónapra)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elszámolható szocho kedvezmény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: 13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884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36*2+4*5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</w:t>
      </w:r>
      <w:r w:rsidR="00BB2066" w:rsidRPr="00A21461">
        <w:rPr>
          <w:rFonts w:ascii="Times New Roman" w:eastAsia="Calibri" w:hAnsi="Times New Roman" w:cs="Times New Roman"/>
          <w:kern w:val="0"/>
          <w:sz w:val="24"/>
          <w:szCs w:val="24"/>
        </w:rPr>
        <w:t>50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) =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1</w:t>
      </w:r>
      <w:r w:rsidR="00BB2066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 971 528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3AC60DC3" w14:textId="77777777" w:rsidR="00692213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469C763F" w14:textId="6B096657" w:rsidR="00692213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11. évfolyamon különbözik a munkanapok száma naptári évenként, így több részletben számolható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(a születésnaptól 8 órás munkanapokat kell tartani a számítás szerinti adókedvezményhez)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:</w:t>
      </w:r>
    </w:p>
    <w:p w14:paraId="4441E21C" w14:textId="77777777" w:rsidR="00692213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3950777" w14:textId="6805FC3F" w:rsidR="00692213" w:rsidRPr="00175465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11. évfolyamon (2024/2025):</w:t>
      </w:r>
    </w:p>
    <w:p w14:paraId="612C9F00" w14:textId="77777777" w:rsidR="00692213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3AC398DE" w14:textId="70143765" w:rsidR="00692213" w:rsidRPr="004B3301" w:rsidRDefault="00692213" w:rsidP="006B6996">
      <w:pPr>
        <w:spacing w:after="0" w:line="300" w:lineRule="exact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2024. szeptember 1-2024. 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december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3</w:t>
      </w:r>
      <w:r w:rsidR="00A21461">
        <w:rPr>
          <w:rFonts w:ascii="Times New Roman" w:eastAsia="Calibri" w:hAnsi="Times New Roman" w:cs="Times New Roman"/>
          <w:kern w:val="0"/>
          <w:sz w:val="24"/>
          <w:szCs w:val="24"/>
        </w:rPr>
        <w:t>1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.</w:t>
      </w:r>
      <w:r w:rsidR="00F52611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F52611"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(</w:t>
      </w:r>
      <w:r w:rsidR="00BB2066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15 hét, heti 2 nap</w:t>
      </w:r>
      <w:r w:rsidR="00F52611"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kiadott szabadság </w:t>
      </w:r>
      <w:r w:rsidR="00BB2066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10</w:t>
      </w:r>
      <w:r w:rsidR="00F52611"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)</w:t>
      </w:r>
    </w:p>
    <w:p w14:paraId="1BD58C06" w14:textId="221CDB8D" w:rsidR="00692213" w:rsidRPr="00F52611" w:rsidRDefault="00692213" w:rsidP="00692213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munkanapra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1 200 000*2,42*0,8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=9 256 Ft</m:t>
          </m:r>
        </m:oMath>
      </m:oMathPara>
    </w:p>
    <w:p w14:paraId="03A43ADA" w14:textId="5EFBB5C0" w:rsidR="00F52611" w:rsidRDefault="00F52611" w:rsidP="00F52611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időszakra elszámolható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</w:rPr>
        <w:t>szocho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kedvezmény: </w:t>
      </w:r>
      <w:r w:rsidR="000076E0">
        <w:rPr>
          <w:rFonts w:ascii="Times New Roman" w:eastAsia="Calibri" w:hAnsi="Times New Roman" w:cs="Times New Roman"/>
          <w:kern w:val="0"/>
          <w:sz w:val="24"/>
          <w:szCs w:val="24"/>
        </w:rPr>
        <w:t>9 256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1</w:t>
      </w:r>
      <w:r w:rsidR="00C55128">
        <w:rPr>
          <w:rFonts w:ascii="Times New Roman" w:eastAsia="Calibri" w:hAnsi="Times New Roman" w:cs="Times New Roman"/>
          <w:kern w:val="0"/>
          <w:sz w:val="24"/>
          <w:szCs w:val="24"/>
        </w:rPr>
        <w:t>5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*2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</w:t>
      </w:r>
      <w:r w:rsidR="00BB2066">
        <w:rPr>
          <w:rFonts w:ascii="Times New Roman" w:eastAsia="Calibri" w:hAnsi="Times New Roman" w:cs="Times New Roman"/>
          <w:kern w:val="0"/>
          <w:sz w:val="24"/>
          <w:szCs w:val="24"/>
        </w:rPr>
        <w:t>10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0076E0">
        <w:rPr>
          <w:rFonts w:ascii="Times New Roman" w:eastAsia="Calibri" w:hAnsi="Times New Roman" w:cs="Times New Roman"/>
          <w:kern w:val="0"/>
          <w:sz w:val="24"/>
          <w:szCs w:val="24"/>
        </w:rPr>
        <w:t xml:space="preserve">370 240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Ft</w:t>
      </w:r>
    </w:p>
    <w:p w14:paraId="04C832D2" w14:textId="77777777" w:rsidR="004B3301" w:rsidRDefault="004B3301" w:rsidP="00F52611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79452FED" w14:textId="20FB7B3A" w:rsidR="00F52611" w:rsidRPr="004B3301" w:rsidRDefault="00692213" w:rsidP="00F52611">
      <w:pPr>
        <w:spacing w:after="0" w:line="300" w:lineRule="exact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>2025. január 1-2025. április 30.</w:t>
      </w:r>
      <w:r w:rsidR="00F52611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F52611"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(</w:t>
      </w:r>
      <w:r w:rsidR="00BB2066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16 hét</w:t>
      </w:r>
      <w:r w:rsidR="00C55128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,</w:t>
      </w:r>
      <w:r w:rsidR="00BB2066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heti 2 nap</w:t>
      </w:r>
      <w:r w:rsidR="00F52611"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, kiadott szabadság 10)</w:t>
      </w:r>
    </w:p>
    <w:p w14:paraId="502C160F" w14:textId="43163381" w:rsidR="00692213" w:rsidRPr="004B3301" w:rsidRDefault="00692213" w:rsidP="00692213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munkanapra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1 200 000*2,42*0,8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253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=9 183 Ft</m:t>
          </m:r>
        </m:oMath>
      </m:oMathPara>
    </w:p>
    <w:p w14:paraId="451F10D2" w14:textId="79787B8F" w:rsidR="004B3301" w:rsidRDefault="004B3301" w:rsidP="004B3301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időszakra elszámolható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</w:rPr>
        <w:t>szocho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kedvezmény: </w:t>
      </w:r>
      <w:r w:rsidR="00C55128">
        <w:rPr>
          <w:rFonts w:ascii="Times New Roman" w:eastAsia="Calibri" w:hAnsi="Times New Roman" w:cs="Times New Roman"/>
          <w:kern w:val="0"/>
          <w:sz w:val="24"/>
          <w:szCs w:val="24"/>
        </w:rPr>
        <w:t>9 183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</w:t>
      </w:r>
      <w:r w:rsidR="00C55128">
        <w:rPr>
          <w:rFonts w:ascii="Times New Roman" w:eastAsia="Calibri" w:hAnsi="Times New Roman" w:cs="Times New Roman"/>
          <w:kern w:val="0"/>
          <w:sz w:val="24"/>
          <w:szCs w:val="24"/>
        </w:rPr>
        <w:t>16*2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+1</w:t>
      </w:r>
      <w:r w:rsidRPr="00A21461">
        <w:rPr>
          <w:rFonts w:ascii="Times New Roman" w:eastAsia="Calibri" w:hAnsi="Times New Roman" w:cs="Times New Roman"/>
          <w:kern w:val="0"/>
          <w:sz w:val="24"/>
          <w:szCs w:val="24"/>
        </w:rPr>
        <w:t>0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C55128">
        <w:rPr>
          <w:rFonts w:ascii="Times New Roman" w:eastAsia="Calibri" w:hAnsi="Times New Roman" w:cs="Times New Roman"/>
          <w:kern w:val="0"/>
          <w:sz w:val="24"/>
          <w:szCs w:val="24"/>
        </w:rPr>
        <w:t>385 686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Ft</w:t>
      </w:r>
    </w:p>
    <w:p w14:paraId="62F0A60C" w14:textId="50F26937" w:rsidR="004B3301" w:rsidRDefault="004B3301" w:rsidP="00692213">
      <w:pPr>
        <w:spacing w:before="24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11. évfolyamra</w:t>
      </w:r>
      <w:r w:rsid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(8 hónapra)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elszámolható </w:t>
      </w:r>
      <w:proofErr w:type="spellStart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szocho</w:t>
      </w:r>
      <w:proofErr w:type="spellEnd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kedvezmény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összesen: </w:t>
      </w:r>
      <w:r w:rsidR="004B12C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755 926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2AD26570" w14:textId="28E71FB5" w:rsidR="004B3301" w:rsidRPr="004B3301" w:rsidRDefault="004B3301" w:rsidP="00692213">
      <w:pPr>
        <w:spacing w:before="24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Sikerdíj</w:t>
      </w:r>
      <w:r w:rsidR="00BB2DDE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BB2DDE" w:rsidRPr="00BB2DDE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 w:rsidR="00DD197F">
        <w:rPr>
          <w:rFonts w:ascii="Times New Roman" w:eastAsia="Calibri" w:hAnsi="Times New Roman" w:cs="Times New Roman"/>
          <w:kern w:val="0"/>
          <w:sz w:val="24"/>
          <w:szCs w:val="24"/>
        </w:rPr>
        <w:t xml:space="preserve">sikeres szakmai vizsga esetén </w:t>
      </w:r>
      <w:r w:rsidR="00BB2DDE" w:rsidRPr="00BB2DDE">
        <w:rPr>
          <w:rFonts w:ascii="Times New Roman" w:eastAsia="Calibri" w:hAnsi="Times New Roman" w:cs="Times New Roman"/>
          <w:kern w:val="0"/>
          <w:sz w:val="24"/>
          <w:szCs w:val="24"/>
        </w:rPr>
        <w:t>az igénybe vett adókedvezmény 20%-a):</w:t>
      </w:r>
      <w:r w:rsidR="00BB2DDE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4B12C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545 491</w:t>
      </w:r>
      <w:r w:rsidR="00BB2DDE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4808FCC2" w14:textId="5543F9B4" w:rsidR="00692213" w:rsidRPr="008B5E38" w:rsidRDefault="00175465" w:rsidP="006B6996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Összesen a teljes szakirányú oktatásra</w:t>
      </w:r>
      <w:r w:rsid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 (20 hónapra)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: 3</w:t>
      </w:r>
      <w:r w:rsidR="004B12C2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 272 945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 Ft</w:t>
      </w:r>
    </w:p>
    <w:p w14:paraId="0CDA3618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2F1131B5" w14:textId="00554870" w:rsidR="008F17B9" w:rsidRPr="008F17B9" w:rsidRDefault="008F17B9" w:rsidP="008F17B9">
      <w:pPr>
        <w:pStyle w:val="Listaszerbekezds"/>
        <w:numPr>
          <w:ilvl w:val="0"/>
          <w:numId w:val="46"/>
        </w:num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8F17B9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Képzési óra alapú elszámolás:</w:t>
      </w:r>
    </w:p>
    <w:p w14:paraId="41ACC000" w14:textId="53227F90" w:rsidR="008F17B9" w:rsidRDefault="00300ADA" w:rsidP="008F17B9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Erre akkor lehet szükség tanulói jogviszony esetén, ha valamilyen oknál fogva rendszeresen vagy alkalmanként nem szervezhetők teljes munkanapok valamilyen ok miatt (18 éves korig napi 7, 18 éves kortól napi 8 óra). Elegendő a tört napokat az alábbi metódussal számolni, a többi számolható a képzési nap alapú elszámolással. A példában a teljes képzés adókedvezményét képzési óra alapon számoljuk ki, az A) pontban részletezett óraszámokkal.  </w:t>
      </w:r>
    </w:p>
    <w:p w14:paraId="1B4E9246" w14:textId="053BD091" w:rsidR="008F17B9" w:rsidRDefault="008F17B9" w:rsidP="008F17B9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Ha a tanulónak nem lesz igazolatlan hiányzása a duális képzésből, akkor az elszámolható </w:t>
      </w:r>
      <w:r w:rsidR="00581F56">
        <w:rPr>
          <w:rFonts w:ascii="Times New Roman" w:eastAsia="Calibri" w:hAnsi="Times New Roman" w:cs="Times New Roman"/>
          <w:kern w:val="0"/>
          <w:sz w:val="24"/>
          <w:szCs w:val="24"/>
        </w:rPr>
        <w:t>órái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: a képzési program szerinti duális képzőhelyi </w:t>
      </w:r>
      <w:r w:rsidR="00581F56">
        <w:rPr>
          <w:rFonts w:ascii="Times New Roman" w:eastAsia="Calibri" w:hAnsi="Times New Roman" w:cs="Times New Roman"/>
          <w:kern w:val="0"/>
          <w:sz w:val="24"/>
          <w:szCs w:val="24"/>
        </w:rPr>
        <w:t>órák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plusz a szabadságon töltött munka</w:t>
      </w:r>
      <w:r w:rsidR="00581F56">
        <w:rPr>
          <w:rFonts w:ascii="Times New Roman" w:eastAsia="Calibri" w:hAnsi="Times New Roman" w:cs="Times New Roman"/>
          <w:kern w:val="0"/>
          <w:sz w:val="24"/>
          <w:szCs w:val="24"/>
        </w:rPr>
        <w:t>órá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k. </w:t>
      </w:r>
    </w:p>
    <w:p w14:paraId="304E4BD7" w14:textId="0E97E55B" w:rsidR="008F17B9" w:rsidRPr="00F52611" w:rsidRDefault="008F17B9" w:rsidP="008F17B9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 xml:space="preserve">Duális képzőhelyi napok 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példa szerinti megoszlása 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>a 11. évfolyamon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: születésnapig 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9 hét, heti </w:t>
      </w:r>
      <w:r w:rsidR="00300ADA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14 óra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utána december végéig 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6 hét, heti </w:t>
      </w:r>
      <w:r w:rsidR="00300ADA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16 óra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és 2025-ben a vizsgáig még 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16 hét, heti </w:t>
      </w:r>
      <w:r w:rsidR="00300ADA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16 óra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nap</w:t>
      </w:r>
      <w:r w:rsidRPr="00F5261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.</w:t>
      </w:r>
    </w:p>
    <w:p w14:paraId="46C04ABA" w14:textId="77777777" w:rsidR="008F17B9" w:rsidRDefault="008F17B9" w:rsidP="008F17B9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  <w:u w:val="single"/>
        </w:rPr>
        <w:t>Szabadságkiadást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a következőképpen számoltuk a példában: naptári évre járó szabadság 45 nap tanulói jogviszonyban, 2023-ban kiadásra kerül időarányosan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(15 nap)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, 2024-ben a 45 nap úgy, hogy a 10. évfolyamon az időarányos 30 nap 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lastRenderedPageBreak/>
        <w:t xml:space="preserve">helyett a nyári szünet miatt 35 nap, majd 11. évfolyamon a születésnap előtt 5 nap, születésnap után 5 nap. 2025-ben időarányosan 15 nap jár, ebből szünetben kiadható 5 nap, egyéb időpontokban további 5 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kiadott </w:t>
      </w:r>
      <w:r w:rsidRPr="00A2146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nappal kalkuláltunk, a maradék 5 napot a szerződés megszűnésekor megváltja a duális képzőhely (a példa szerint, lehetnek más megoldások). </w:t>
      </w:r>
    </w:p>
    <w:p w14:paraId="59FF9052" w14:textId="77777777" w:rsidR="008F17B9" w:rsidRPr="00A21461" w:rsidRDefault="008F17B9" w:rsidP="008F17B9">
      <w:pPr>
        <w:spacing w:after="0" w:line="300" w:lineRule="exact"/>
        <w:ind w:left="1134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</w:p>
    <w:p w14:paraId="2B905E04" w14:textId="484E4A9F" w:rsidR="002F14B2" w:rsidRPr="00300ADA" w:rsidRDefault="002F14B2" w:rsidP="00300ADA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300ADA">
        <w:rPr>
          <w:rFonts w:ascii="Times New Roman" w:eastAsia="Calibri" w:hAnsi="Times New Roman" w:cs="Times New Roman"/>
          <w:kern w:val="0"/>
          <w:sz w:val="24"/>
          <w:szCs w:val="24"/>
        </w:rPr>
        <w:t>Az igénybevehető szociális adókedvezmény a következőképpen alakul:</w:t>
      </w:r>
    </w:p>
    <w:p w14:paraId="5C737E17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5B932DD" w14:textId="77777777" w:rsidR="002F14B2" w:rsidRPr="00DD197F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DD197F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10. évfolyamon (2023/2024): </w:t>
      </w:r>
    </w:p>
    <w:p w14:paraId="3CE12173" w14:textId="04BF2F12" w:rsidR="002F14B2" w:rsidRPr="00416470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munkaórára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1 200 000*2,42*1,2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251*7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=1983,38 Ft</m:t>
          </m:r>
        </m:oMath>
      </m:oMathPara>
    </w:p>
    <w:p w14:paraId="23CD1876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0E303EFC" w14:textId="443666BC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10. évfolyamra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(12 hónapra)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elszámolható </w:t>
      </w:r>
      <w:proofErr w:type="spellStart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szocho</w:t>
      </w:r>
      <w:proofErr w:type="spellEnd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kedvezmény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: 1983</w:t>
      </w:r>
      <w:r w:rsidR="00696A91">
        <w:rPr>
          <w:rFonts w:ascii="Times New Roman" w:eastAsia="Calibri" w:hAnsi="Times New Roman" w:cs="Times New Roman"/>
          <w:kern w:val="0"/>
          <w:sz w:val="24"/>
          <w:szCs w:val="24"/>
        </w:rPr>
        <w:t>,38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*(6</w:t>
      </w:r>
      <w:r w:rsidR="00300ADA">
        <w:rPr>
          <w:rFonts w:ascii="Times New Roman" w:eastAsia="Calibri" w:hAnsi="Times New Roman" w:cs="Times New Roman"/>
          <w:kern w:val="0"/>
          <w:sz w:val="24"/>
          <w:szCs w:val="24"/>
        </w:rPr>
        <w:t>44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</w:t>
      </w:r>
      <w:r w:rsidRPr="00A21461">
        <w:rPr>
          <w:rFonts w:ascii="Times New Roman" w:eastAsia="Calibri" w:hAnsi="Times New Roman" w:cs="Times New Roman"/>
          <w:kern w:val="0"/>
          <w:sz w:val="24"/>
          <w:szCs w:val="24"/>
        </w:rPr>
        <w:t>50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*7)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1</w:t>
      </w:r>
      <w:r w:rsidR="00300ADA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 971 </w:t>
      </w:r>
      <w:r w:rsidR="00696A9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480</w:t>
      </w:r>
      <w:r w:rsidR="00300ADA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Ft</w:t>
      </w:r>
      <w:r w:rsidR="00300ADA">
        <w:rPr>
          <w:rStyle w:val="Lbjegyzet-hivatkozs"/>
          <w:rFonts w:ascii="Times New Roman" w:eastAsia="Calibri" w:hAnsi="Times New Roman" w:cs="Times New Roman"/>
          <w:b/>
          <w:bCs/>
          <w:kern w:val="0"/>
          <w:sz w:val="24"/>
          <w:szCs w:val="24"/>
        </w:rPr>
        <w:footnoteReference w:id="3"/>
      </w:r>
    </w:p>
    <w:p w14:paraId="6BED1466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01347882" w14:textId="66CA8251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11. évfolyamon különbözik a munkanapok száma </w:t>
      </w:r>
      <w:r w:rsidR="00300ADA">
        <w:rPr>
          <w:rFonts w:ascii="Times New Roman" w:eastAsia="Calibri" w:hAnsi="Times New Roman" w:cs="Times New Roman"/>
          <w:kern w:val="0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naptári év</w:t>
      </w:r>
      <w:r w:rsidR="00300ADA">
        <w:rPr>
          <w:rFonts w:ascii="Times New Roman" w:eastAsia="Calibri" w:hAnsi="Times New Roman" w:cs="Times New Roman"/>
          <w:kern w:val="0"/>
          <w:sz w:val="24"/>
          <w:szCs w:val="24"/>
        </w:rPr>
        <w:t>ekben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, illetve a születésnap után 8 órás munkanaphoz kell viszonyítani, így több részletben számolható:</w:t>
      </w:r>
    </w:p>
    <w:p w14:paraId="54FFB29F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70745BB8" w14:textId="77777777" w:rsidR="002F14B2" w:rsidRPr="00175465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11. évfolyamon (2024/2025):</w:t>
      </w:r>
    </w:p>
    <w:p w14:paraId="3AEFA4F8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16989324" w14:textId="56EA8F14" w:rsidR="002F14B2" w:rsidRPr="004B3301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2024. szeptember 1-2024. november 11. 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(óraszám </w:t>
      </w:r>
      <w:r w:rsidR="00300ADA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9*2*7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, kiadott szabadság 5</w:t>
      </w:r>
      <w:r w:rsidR="00CA5FBB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*7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)</w:t>
      </w:r>
    </w:p>
    <w:p w14:paraId="765185C5" w14:textId="423B8A59" w:rsidR="002F14B2" w:rsidRPr="00F52611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munkaórára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1 200 000*2,42*0,8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251*7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=1322,25 Ft</m:t>
          </m:r>
        </m:oMath>
      </m:oMathPara>
    </w:p>
    <w:p w14:paraId="3085D186" w14:textId="5EE29451" w:rsidR="002F14B2" w:rsidRDefault="002F14B2" w:rsidP="00234A22">
      <w:pPr>
        <w:spacing w:after="36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időszakra elszámolható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</w:rPr>
        <w:t>szocho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kedvezmény: 1322</w:t>
      </w:r>
      <w:r w:rsidR="00234A22">
        <w:rPr>
          <w:rFonts w:ascii="Times New Roman" w:eastAsia="Calibri" w:hAnsi="Times New Roman" w:cs="Times New Roman"/>
          <w:kern w:val="0"/>
          <w:sz w:val="24"/>
          <w:szCs w:val="24"/>
        </w:rPr>
        <w:t>,25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*(1</w:t>
      </w:r>
      <w:r w:rsidR="00A3622B">
        <w:rPr>
          <w:rFonts w:ascii="Times New Roman" w:eastAsia="Calibri" w:hAnsi="Times New Roman" w:cs="Times New Roman"/>
          <w:kern w:val="0"/>
          <w:sz w:val="24"/>
          <w:szCs w:val="24"/>
        </w:rPr>
        <w:t>26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</w:t>
      </w:r>
      <w:r w:rsidR="00CA5FBB">
        <w:rPr>
          <w:rFonts w:ascii="Times New Roman" w:eastAsia="Calibri" w:hAnsi="Times New Roman" w:cs="Times New Roman"/>
          <w:kern w:val="0"/>
          <w:sz w:val="24"/>
          <w:szCs w:val="24"/>
        </w:rPr>
        <w:t>35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A3622B">
        <w:rPr>
          <w:rFonts w:ascii="Times New Roman" w:eastAsia="Calibri" w:hAnsi="Times New Roman" w:cs="Times New Roman"/>
          <w:kern w:val="0"/>
          <w:sz w:val="24"/>
          <w:szCs w:val="24"/>
        </w:rPr>
        <w:t>212 882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Ft</w:t>
      </w:r>
    </w:p>
    <w:p w14:paraId="2D368A13" w14:textId="0C399CE0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2024. november 12-2024. december 31. 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(óraszám </w:t>
      </w:r>
      <w:r w:rsidR="00CA5FBB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6*2*8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, kiadott szabadság 5</w:t>
      </w:r>
      <w:r w:rsidR="00CA5FBB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*8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)</w:t>
      </w:r>
    </w:p>
    <w:p w14:paraId="205BD126" w14:textId="5DF3D7C6" w:rsidR="002F14B2" w:rsidRPr="004B3301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munkaórára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1 200 000*2,42*0,8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251*8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=1156,97 Ft</m:t>
          </m:r>
        </m:oMath>
      </m:oMathPara>
    </w:p>
    <w:p w14:paraId="7D7354E6" w14:textId="3560DE6A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időszakra elszámolható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</w:rPr>
        <w:t>szocho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kedvezmény: 115</w:t>
      </w:r>
      <w:r w:rsidR="00234A22">
        <w:rPr>
          <w:rFonts w:ascii="Times New Roman" w:eastAsia="Calibri" w:hAnsi="Times New Roman" w:cs="Times New Roman"/>
          <w:kern w:val="0"/>
          <w:sz w:val="24"/>
          <w:szCs w:val="24"/>
        </w:rPr>
        <w:t>6,9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7*(</w:t>
      </w:r>
      <w:r w:rsidR="00CA5FBB">
        <w:rPr>
          <w:rFonts w:ascii="Times New Roman" w:eastAsia="Calibri" w:hAnsi="Times New Roman" w:cs="Times New Roman"/>
          <w:kern w:val="0"/>
          <w:sz w:val="24"/>
          <w:szCs w:val="24"/>
        </w:rPr>
        <w:t>96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</w:t>
      </w:r>
      <w:r w:rsidR="00CA5FBB">
        <w:rPr>
          <w:rFonts w:ascii="Times New Roman" w:eastAsia="Calibri" w:hAnsi="Times New Roman" w:cs="Times New Roman"/>
          <w:kern w:val="0"/>
          <w:sz w:val="24"/>
          <w:szCs w:val="24"/>
        </w:rPr>
        <w:t>40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=1</w:t>
      </w:r>
      <w:r w:rsidR="00CA5FBB">
        <w:rPr>
          <w:rFonts w:ascii="Times New Roman" w:eastAsia="Calibri" w:hAnsi="Times New Roman" w:cs="Times New Roman"/>
          <w:kern w:val="0"/>
          <w:sz w:val="24"/>
          <w:szCs w:val="24"/>
        </w:rPr>
        <w:t>57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CA5FBB">
        <w:rPr>
          <w:rFonts w:ascii="Times New Roman" w:eastAsia="Calibri" w:hAnsi="Times New Roman" w:cs="Times New Roman"/>
          <w:kern w:val="0"/>
          <w:sz w:val="24"/>
          <w:szCs w:val="24"/>
        </w:rPr>
        <w:t>3</w:t>
      </w:r>
      <w:r w:rsidR="00234A22">
        <w:rPr>
          <w:rFonts w:ascii="Times New Roman" w:eastAsia="Calibri" w:hAnsi="Times New Roman" w:cs="Times New Roman"/>
          <w:kern w:val="0"/>
          <w:sz w:val="24"/>
          <w:szCs w:val="24"/>
        </w:rPr>
        <w:t>48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Ft</w:t>
      </w:r>
    </w:p>
    <w:p w14:paraId="4C8D014D" w14:textId="77777777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p w14:paraId="5877C9A7" w14:textId="2A73F685" w:rsidR="002F14B2" w:rsidRPr="004B3301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2025. január 1-2025. április 30. 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(óraszám </w:t>
      </w:r>
      <w:r w:rsidR="00CA5FBB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16*2*8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, kiadott szabadság 10</w:t>
      </w:r>
      <w:r w:rsidR="00CA5FBB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*8 óra</w:t>
      </w:r>
      <w:r w:rsidRPr="004B3301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)</w:t>
      </w:r>
    </w:p>
    <w:p w14:paraId="067FEDFA" w14:textId="253F9993" w:rsidR="002F14B2" w:rsidRPr="004B3301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munkaórára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1 200 000*2,42*0,8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253*8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=1147,83 Ft</m:t>
          </m:r>
        </m:oMath>
      </m:oMathPara>
    </w:p>
    <w:p w14:paraId="74D94F48" w14:textId="60414D11" w:rsidR="002F14B2" w:rsidRDefault="002F14B2" w:rsidP="002F14B2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időszakra elszámolható </w:t>
      </w:r>
      <w:proofErr w:type="spellStart"/>
      <w:r>
        <w:rPr>
          <w:rFonts w:ascii="Times New Roman" w:eastAsia="Calibri" w:hAnsi="Times New Roman" w:cs="Times New Roman"/>
          <w:kern w:val="0"/>
          <w:sz w:val="24"/>
          <w:szCs w:val="24"/>
        </w:rPr>
        <w:t>szocho</w:t>
      </w:r>
      <w:proofErr w:type="spellEnd"/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kedvezmény: 11</w:t>
      </w:r>
      <w:r w:rsidR="00696A91">
        <w:rPr>
          <w:rFonts w:ascii="Times New Roman" w:eastAsia="Calibri" w:hAnsi="Times New Roman" w:cs="Times New Roman"/>
          <w:kern w:val="0"/>
          <w:sz w:val="24"/>
          <w:szCs w:val="24"/>
        </w:rPr>
        <w:t>4</w:t>
      </w:r>
      <w:r w:rsidR="00234A22">
        <w:rPr>
          <w:rFonts w:ascii="Times New Roman" w:eastAsia="Calibri" w:hAnsi="Times New Roman" w:cs="Times New Roman"/>
          <w:kern w:val="0"/>
          <w:sz w:val="24"/>
          <w:szCs w:val="24"/>
        </w:rPr>
        <w:t>7,</w:t>
      </w:r>
      <w:r w:rsidR="00696A91">
        <w:rPr>
          <w:rFonts w:ascii="Times New Roman" w:eastAsia="Calibri" w:hAnsi="Times New Roman" w:cs="Times New Roman"/>
          <w:kern w:val="0"/>
          <w:sz w:val="24"/>
          <w:szCs w:val="24"/>
        </w:rPr>
        <w:t>8</w:t>
      </w:r>
      <w:r w:rsidR="00234A22">
        <w:rPr>
          <w:rFonts w:ascii="Times New Roman" w:eastAsia="Calibri" w:hAnsi="Times New Roman" w:cs="Times New Roman"/>
          <w:kern w:val="0"/>
          <w:sz w:val="24"/>
          <w:szCs w:val="24"/>
        </w:rPr>
        <w:t>3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*(25</w:t>
      </w:r>
      <w:r w:rsidR="00696A91">
        <w:rPr>
          <w:rFonts w:ascii="Times New Roman" w:eastAsia="Calibri" w:hAnsi="Times New Roman" w:cs="Times New Roman"/>
          <w:kern w:val="0"/>
          <w:sz w:val="24"/>
          <w:szCs w:val="24"/>
        </w:rPr>
        <w:t>6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+1</w:t>
      </w:r>
      <w:r w:rsidRPr="00A21461">
        <w:rPr>
          <w:rFonts w:ascii="Times New Roman" w:eastAsia="Calibri" w:hAnsi="Times New Roman" w:cs="Times New Roman"/>
          <w:kern w:val="0"/>
          <w:sz w:val="24"/>
          <w:szCs w:val="24"/>
        </w:rPr>
        <w:t>0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*8)</w:t>
      </w:r>
      <w:r w:rsidR="00594856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A3622B">
        <w:rPr>
          <w:rFonts w:ascii="Times New Roman" w:eastAsia="Calibri" w:hAnsi="Times New Roman" w:cs="Times New Roman"/>
          <w:kern w:val="0"/>
          <w:sz w:val="24"/>
          <w:szCs w:val="24"/>
        </w:rPr>
        <w:t>3</w:t>
      </w:r>
      <w:r w:rsidR="00317EA2">
        <w:rPr>
          <w:rFonts w:ascii="Times New Roman" w:eastAsia="Calibri" w:hAnsi="Times New Roman" w:cs="Times New Roman"/>
          <w:kern w:val="0"/>
          <w:sz w:val="24"/>
          <w:szCs w:val="24"/>
        </w:rPr>
        <w:t>85</w:t>
      </w:r>
      <w:r w:rsidR="00A3622B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317EA2">
        <w:rPr>
          <w:rFonts w:ascii="Times New Roman" w:eastAsia="Calibri" w:hAnsi="Times New Roman" w:cs="Times New Roman"/>
          <w:kern w:val="0"/>
          <w:sz w:val="24"/>
          <w:szCs w:val="24"/>
        </w:rPr>
        <w:t>671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Ft</w:t>
      </w:r>
    </w:p>
    <w:p w14:paraId="4FC37797" w14:textId="2E659CDC" w:rsidR="002F14B2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11. évfolyamra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(8 hónapra)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elszámolható </w:t>
      </w:r>
      <w:proofErr w:type="spellStart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szocho</w:t>
      </w:r>
      <w:proofErr w:type="spellEnd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kedvezmény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 összesen: </w:t>
      </w:r>
      <w:r w:rsidR="00317EA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755 901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18CFAE34" w14:textId="08D7772F" w:rsidR="002F14B2" w:rsidRPr="004B3301" w:rsidRDefault="002F14B2" w:rsidP="002F14B2">
      <w:pPr>
        <w:spacing w:before="24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Sikerdíj </w:t>
      </w:r>
      <w:r w:rsidRPr="00BB2DDE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sikeres szakmai vizsga esetén </w:t>
      </w:r>
      <w:r w:rsidRPr="00BB2DDE">
        <w:rPr>
          <w:rFonts w:ascii="Times New Roman" w:eastAsia="Calibri" w:hAnsi="Times New Roman" w:cs="Times New Roman"/>
          <w:kern w:val="0"/>
          <w:sz w:val="24"/>
          <w:szCs w:val="24"/>
        </w:rPr>
        <w:t>az igénybe vett adókedvezmény 20%-a):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317EA2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545 476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725ACC44" w14:textId="40CFE26E" w:rsidR="002F14B2" w:rsidRPr="008B5E38" w:rsidRDefault="002F14B2" w:rsidP="002F14B2">
      <w:pPr>
        <w:pBdr>
          <w:bottom w:val="single" w:sz="12" w:space="1" w:color="auto"/>
        </w:pBd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Összesen a teljes szakirányú oktatásra</w:t>
      </w:r>
      <w:r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 (20 hónapra)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: </w:t>
      </w:r>
      <w:r w:rsidR="00696A91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3</w:t>
      </w:r>
      <w:r w:rsidR="00317EA2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 272 857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 Ft</w:t>
      </w:r>
    </w:p>
    <w:p w14:paraId="52035B3B" w14:textId="77777777" w:rsidR="009453EE" w:rsidRDefault="009453EE" w:rsidP="00175465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</w:p>
    <w:p w14:paraId="3317A28E" w14:textId="77777777" w:rsidR="009453EE" w:rsidRDefault="009453EE" w:rsidP="00175465">
      <w:pPr>
        <w:spacing w:before="100" w:beforeAutospacing="1" w:after="100" w:afterAutospacing="1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</w:pPr>
    </w:p>
    <w:p w14:paraId="2961D337" w14:textId="7D2F40AE" w:rsidR="001D45C5" w:rsidRDefault="00DD197F" w:rsidP="0017546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>2.</w:t>
      </w:r>
      <w:r w:rsidR="008B5E38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 példa:</w:t>
      </w:r>
      <w:r w:rsidRPr="00175465">
        <w:rPr>
          <w:rFonts w:ascii="Times New Roman" w:eastAsia="Calibri" w:hAnsi="Times New Roman" w:cs="Times New Roman"/>
          <w:b/>
          <w:bCs/>
          <w:kern w:val="0"/>
          <w:sz w:val="24"/>
          <w:szCs w:val="24"/>
          <w:u w:val="single"/>
        </w:rPr>
        <w:t xml:space="preserve">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Automatikai technikus szakma felnőttképzési jogviszonyban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, kizárólag szakmai vizsgára felkészítő képzésben. </w:t>
      </w:r>
      <w:r w:rsidR="00175465">
        <w:rPr>
          <w:rFonts w:ascii="Times New Roman" w:eastAsia="Calibri" w:hAnsi="Times New Roman" w:cs="Times New Roman"/>
          <w:kern w:val="0"/>
          <w:sz w:val="24"/>
          <w:szCs w:val="24"/>
        </w:rPr>
        <w:t xml:space="preserve">Az </w:t>
      </w:r>
      <w:proofErr w:type="spellStart"/>
      <w:r w:rsidR="00175465">
        <w:rPr>
          <w:rFonts w:ascii="Times New Roman" w:eastAsia="Calibri" w:hAnsi="Times New Roman" w:cs="Times New Roman"/>
          <w:kern w:val="0"/>
          <w:sz w:val="24"/>
          <w:szCs w:val="24"/>
        </w:rPr>
        <w:t>Szkt</w:t>
      </w:r>
      <w:proofErr w:type="spellEnd"/>
      <w:r w:rsidR="00175465">
        <w:rPr>
          <w:rFonts w:ascii="Times New Roman" w:eastAsia="Calibri" w:hAnsi="Times New Roman" w:cs="Times New Roman"/>
          <w:kern w:val="0"/>
          <w:sz w:val="24"/>
          <w:szCs w:val="24"/>
        </w:rPr>
        <w:t xml:space="preserve">. 53. § 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(4)</w:t>
      </w:r>
      <w:r w:rsid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bekezdése szerint a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felnőttképzési jogviszony keretében szervezett szakmai oktatásban</w:t>
      </w:r>
      <w:r w:rsid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szakmai oktatás </w:t>
      </w:r>
      <w:r w:rsidR="00175465" w:rsidRPr="0017546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hu-HU"/>
          <w14:ligatures w14:val="none"/>
        </w:rPr>
        <w:t>időtartama legfeljebb a negyedére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</w:t>
      </w:r>
      <w:r w:rsid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 </w:t>
      </w:r>
      <w:r w:rsidR="00175465" w:rsidRPr="0017546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hu-HU"/>
          <w14:ligatures w14:val="none"/>
        </w:rPr>
        <w:t>kötelező foglalkozások száma</w:t>
      </w:r>
      <w:r w:rsidR="00175465" w:rsidRP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legfeljebb a tanulói jogviszonyban szervezett szakmai oktatás kötelező foglalkozásai számának</w:t>
      </w:r>
      <w:r w:rsidR="00175465" w:rsidRPr="0017546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hu-HU"/>
          <w14:ligatures w14:val="none"/>
        </w:rPr>
        <w:t xml:space="preserve"> negyven százalékáig</w:t>
      </w:r>
      <w:r w:rsidR="00175465" w:rsidRPr="001D45C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hu-HU"/>
          <w14:ligatures w14:val="none"/>
        </w:rPr>
        <w:t xml:space="preserve"> </w:t>
      </w:r>
      <w:r w:rsidR="00175465" w:rsidRPr="0017546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u w:val="single"/>
          <w:lang w:eastAsia="hu-HU"/>
          <w14:ligatures w14:val="none"/>
        </w:rPr>
        <w:t>csökkenthető</w:t>
      </w:r>
      <w:r w:rsidR="0017546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. </w:t>
      </w:r>
    </w:p>
    <w:p w14:paraId="2A584BDC" w14:textId="18630274" w:rsidR="001D45C5" w:rsidRDefault="00175465" w:rsidP="00175465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Az </w:t>
      </w:r>
      <w:r w:rsidRPr="001D45C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időtartam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két dolgot befolyásol az adókedvezmény szempontjából: a költségeket attól függően, milyen részmunkaidőre mennyi időn keresztül milyen szakképzési </w:t>
      </w:r>
      <w:r w:rsidRPr="001D45C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munkabért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kell fizetni a szakképzési munkaszerződés alapján, ezt a példában most nem számoljuk; </w:t>
      </w:r>
      <w:proofErr w:type="gram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illetve</w:t>
      </w:r>
      <w:proofErr w:type="gramEnd"/>
      <w:r w:rsidR="001D45C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hogy mennyi </w:t>
      </w:r>
      <w:r w:rsidR="001D45C5" w:rsidRPr="001D45C5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szabadság</w:t>
      </w:r>
      <w:r w:rsidR="001D45C5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jár a képzésben részt vevő személynek, emiatt mindenképp figyelembe kell venni a példa számításánál egy feltételezett időtartamot. </w:t>
      </w:r>
    </w:p>
    <w:p w14:paraId="2A8165D5" w14:textId="3DFBD8FF" w:rsidR="004F53D3" w:rsidRPr="004F53D3" w:rsidRDefault="001D45C5" w:rsidP="001D45C5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Programtanterv szerint a két évfolyamos szakmai oktatásban </w:t>
      </w:r>
      <w:r w:rsidRPr="008B5E3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a szakirányú oktatás óraszáma</w:t>
      </w:r>
      <w:r w:rsidRPr="008B5E38">
        <w:rPr>
          <w:rFonts w:ascii="Times New Roman" w:eastAsia="Calibri" w:hAnsi="Times New Roman" w:cs="Times New Roman"/>
          <w:kern w:val="0"/>
          <w:sz w:val="24"/>
          <w:szCs w:val="24"/>
        </w:rPr>
        <w:t xml:space="preserve"> összesen 1590 óra, ennek </w:t>
      </w:r>
      <w:r w:rsidRPr="008B5E38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40%-a 636 óra</w:t>
      </w:r>
      <w:r w:rsidR="00D3185E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,</w:t>
      </w:r>
      <w:r w:rsidRPr="00307F2D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4F53D3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és bár a </w:t>
      </w:r>
      <w:r w:rsidR="00307F2D" w:rsidRPr="00307F2D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két tanév (20 hónap) negyede</w:t>
      </w:r>
      <w:r w:rsidR="00307F2D" w:rsidRPr="00D3185E">
        <w:rPr>
          <w:rFonts w:ascii="Times New Roman" w:eastAsia="Calibri" w:hAnsi="Times New Roman" w:cs="Times New Roman"/>
          <w:kern w:val="0"/>
          <w:sz w:val="24"/>
          <w:szCs w:val="24"/>
        </w:rPr>
        <w:t>, azaz 5</w:t>
      </w:r>
      <w:r w:rsidRPr="00D3185E">
        <w:rPr>
          <w:rFonts w:ascii="Times New Roman" w:eastAsia="Calibri" w:hAnsi="Times New Roman" w:cs="Times New Roman"/>
          <w:kern w:val="0"/>
          <w:sz w:val="24"/>
          <w:szCs w:val="24"/>
        </w:rPr>
        <w:t xml:space="preserve"> hónap alatt</w:t>
      </w:r>
      <w:r w:rsidR="00307F2D" w:rsidRPr="00D3185E">
        <w:rPr>
          <w:rFonts w:ascii="Times New Roman" w:eastAsia="Calibri" w:hAnsi="Times New Roman" w:cs="Times New Roman"/>
          <w:kern w:val="0"/>
          <w:sz w:val="24"/>
          <w:szCs w:val="24"/>
        </w:rPr>
        <w:t xml:space="preserve"> megszervezhető</w:t>
      </w:r>
      <w:r w:rsidR="0044336A" w:rsidRPr="00D3185E">
        <w:rPr>
          <w:rFonts w:ascii="Times New Roman" w:eastAsia="Calibri" w:hAnsi="Times New Roman" w:cs="Times New Roman"/>
          <w:kern w:val="0"/>
          <w:sz w:val="24"/>
          <w:szCs w:val="24"/>
        </w:rPr>
        <w:t xml:space="preserve"> lenne</w:t>
      </w:r>
      <w:r w:rsidR="004F53D3">
        <w:rPr>
          <w:rFonts w:ascii="Times New Roman" w:eastAsia="Calibri" w:hAnsi="Times New Roman" w:cs="Times New Roman"/>
          <w:kern w:val="0"/>
          <w:sz w:val="24"/>
          <w:szCs w:val="24"/>
        </w:rPr>
        <w:t xml:space="preserve"> a teljes szakmai oktatás, ágazati alapvizsgával együtt</w:t>
      </w:r>
      <w:r w:rsidR="0044336A" w:rsidRPr="00D3185E">
        <w:rPr>
          <w:rFonts w:ascii="Times New Roman" w:eastAsia="Calibri" w:hAnsi="Times New Roman" w:cs="Times New Roman"/>
          <w:kern w:val="0"/>
          <w:sz w:val="24"/>
          <w:szCs w:val="24"/>
        </w:rPr>
        <w:t>, de a sikerdíj és a szabadság kiadhatósága miatt</w:t>
      </w:r>
      <w:r w:rsidR="0044336A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4F53D3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úgy számolunk, hogy </w:t>
      </w:r>
      <w:r w:rsidR="0044336A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6 hónap </w:t>
      </w:r>
      <w:r w:rsidR="004F53D3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a szakirányú oktatás </w:t>
      </w:r>
      <w:r w:rsidR="00D3185E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időtartam</w:t>
      </w:r>
      <w:r w:rsidR="004F53D3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a</w:t>
      </w:r>
      <w:r w:rsidR="004F53D3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 w:rsidR="004F53D3" w:rsidRPr="004F53D3">
        <w:rPr>
          <w:rFonts w:ascii="Times New Roman" w:eastAsia="Calibri" w:hAnsi="Times New Roman" w:cs="Times New Roman"/>
          <w:kern w:val="0"/>
          <w:sz w:val="24"/>
          <w:szCs w:val="24"/>
        </w:rPr>
        <w:t>(kb. 8 hónap lenne így a teljes szakmai oktatás hossza).</w:t>
      </w:r>
    </w:p>
    <w:p w14:paraId="1CC2385C" w14:textId="30A258B1" w:rsidR="004F53D3" w:rsidRPr="00175465" w:rsidRDefault="004F53D3" w:rsidP="004F53D3">
      <w:pPr>
        <w:spacing w:before="100" w:beforeAutospacing="1" w:after="0"/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Időarányos </w:t>
      </w:r>
      <w:r w:rsidRPr="0044336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szabadság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: 6 hónap </w:t>
      </w:r>
      <w:r w:rsidRPr="0044336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1</w:t>
      </w:r>
      <w:r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>5</w:t>
      </w:r>
      <w:r w:rsidRPr="0044336A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hu-HU"/>
          <w14:ligatures w14:val="none"/>
        </w:rPr>
        <w:t xml:space="preserve"> nap</w:t>
      </w:r>
    </w:p>
    <w:p w14:paraId="3BEE3E5E" w14:textId="7631A0DD" w:rsidR="00307F2D" w:rsidRDefault="004F53D3" w:rsidP="001D45C5">
      <w:pPr>
        <w:spacing w:after="0" w:line="300" w:lineRule="exact"/>
        <w:jc w:val="both"/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</w:pPr>
      <w:r w:rsidRPr="004F53D3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M</w:t>
      </w:r>
      <w:r w:rsidR="00307F2D" w:rsidRPr="00307F2D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egjegyzés: részmunkaidős szakképzési munkaszerződés esetén a részmunkaidő a 636 órából számolandó</w:t>
      </w:r>
      <w:r w:rsidR="00D3185E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: 126 munkanapból 1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5</w:t>
      </w:r>
      <w:r w:rsidR="00D3185E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nap szabadság, 11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1</w:t>
      </w:r>
      <w:r w:rsidR="00D3185E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 nap alatt 636 óra, </w:t>
      </w:r>
      <w:r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 xml:space="preserve">azaz </w:t>
      </w:r>
      <w:r w:rsidR="00D3185E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29 óra/hét részmunkaidős szerződés szükséges</w:t>
      </w:r>
      <w:r w:rsidR="00307F2D" w:rsidRPr="00307F2D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)</w:t>
      </w:r>
      <w:r w:rsidR="00307F2D">
        <w:rPr>
          <w:rFonts w:ascii="Times New Roman" w:eastAsia="Calibri" w:hAnsi="Times New Roman" w:cs="Times New Roman"/>
          <w:i/>
          <w:iCs/>
          <w:kern w:val="0"/>
          <w:sz w:val="24"/>
          <w:szCs w:val="24"/>
        </w:rPr>
        <w:t>.</w:t>
      </w:r>
    </w:p>
    <w:p w14:paraId="24D262EB" w14:textId="77777777" w:rsidR="004F53D3" w:rsidRPr="00307F2D" w:rsidRDefault="004F53D3" w:rsidP="001D45C5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</w:p>
    <w:p w14:paraId="5020C221" w14:textId="3768C809" w:rsidR="001D45C5" w:rsidRDefault="001D45C5" w:rsidP="00307F2D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Ha a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szakirányú oktatás 70%-át vállalja a duális képzőhely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, akkor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a képzési program duális képzőhelyi óraszáma</w:t>
      </w:r>
      <w:r w:rsidR="00307F2D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 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4</w:t>
      </w:r>
      <w:r w:rsidR="00307F2D"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>45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</w:rPr>
        <w:t xml:space="preserve"> óra</w:t>
      </w:r>
      <w:r w:rsidR="00307F2D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.</w:t>
      </w:r>
    </w:p>
    <w:p w14:paraId="5F1B9891" w14:textId="77777777" w:rsidR="0044336A" w:rsidRPr="0044336A" w:rsidRDefault="0044336A" w:rsidP="0044336A">
      <w:pPr>
        <w:spacing w:before="240" w:line="300" w:lineRule="exact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</w:rPr>
      </w:pPr>
    </w:p>
    <w:p w14:paraId="4E684F17" w14:textId="4F8DAF11" w:rsidR="0044336A" w:rsidRPr="0044336A" w:rsidRDefault="0044336A" w:rsidP="0044336A">
      <w:pPr>
        <w:spacing w:before="240" w:line="300" w:lineRule="exact"/>
        <w:jc w:val="both"/>
        <w:rPr>
          <w:rFonts w:ascii="Times New Roman" w:eastAsia="Times New Roman" w:hAnsi="Times New Roman" w:cs="Times New Roman"/>
          <w:i/>
          <w:kern w:val="0"/>
          <w:sz w:val="18"/>
          <w:szCs w:val="18"/>
        </w:rPr>
      </w:pPr>
      <m:oMathPara>
        <m:oMath>
          <m:r>
            <m:rPr>
              <m:nor/>
            </m:rPr>
            <w:rPr>
              <w:rFonts w:ascii="Cambria Math" w:eastAsia="Calibri" w:hAnsi="Cambria Math" w:cs="Times New Roman"/>
              <w:kern w:val="0"/>
              <w:sz w:val="18"/>
              <w:szCs w:val="18"/>
            </w:rPr>
            <m:t>egy munkaórára járó adókedvezmény=</m:t>
          </m:r>
          <m:f>
            <m:fPr>
              <m:ctrlPr>
                <w:rPr>
                  <w:rFonts w:ascii="Cambria Math" w:eastAsia="Calibri" w:hAnsi="Cambria Math" w:cs="Times New Roman"/>
                  <w:i/>
                  <w:kern w:val="0"/>
                  <w:sz w:val="18"/>
                  <w:szCs w:val="18"/>
                </w:rPr>
              </m:ctrlPr>
            </m:fPr>
            <m:num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1 200 000*2,85*1</m:t>
              </m:r>
            </m:num>
            <m:den>
              <m:r>
                <m:rPr>
                  <m:nor/>
                </m:rPr>
                <w:rPr>
                  <w:rFonts w:ascii="Cambria Math" w:eastAsia="Calibri" w:hAnsi="Cambria Math" w:cs="Times New Roman"/>
                  <w:kern w:val="0"/>
                  <w:sz w:val="18"/>
                  <w:szCs w:val="18"/>
                </w:rPr>
                <m:t>251*8</m:t>
              </m:r>
            </m:den>
          </m:f>
          <m:r>
            <w:rPr>
              <w:rFonts w:ascii="Cambria Math" w:eastAsia="Calibri" w:hAnsi="Cambria Math" w:cs="Times New Roman"/>
              <w:kern w:val="0"/>
              <w:sz w:val="18"/>
              <w:szCs w:val="18"/>
            </w:rPr>
            <m:t>=1703 Ft</m:t>
          </m:r>
        </m:oMath>
      </m:oMathPara>
    </w:p>
    <w:p w14:paraId="7A0EE889" w14:textId="77777777" w:rsidR="0044336A" w:rsidRPr="0044336A" w:rsidRDefault="0044336A" w:rsidP="0044336A">
      <w:pPr>
        <w:spacing w:before="240" w:line="300" w:lineRule="exact"/>
        <w:jc w:val="both"/>
        <w:rPr>
          <w:rFonts w:ascii="Times New Roman" w:eastAsia="Times New Roman" w:hAnsi="Times New Roman" w:cs="Times New Roman"/>
          <w:i/>
          <w:kern w:val="0"/>
          <w:sz w:val="24"/>
          <w:szCs w:val="24"/>
        </w:rPr>
      </w:pPr>
    </w:p>
    <w:p w14:paraId="61FEEA9D" w14:textId="060E3529" w:rsidR="0044336A" w:rsidRDefault="0044336A" w:rsidP="0044336A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A teljes képzésre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(</w:t>
      </w:r>
      <w:r w:rsidR="00D3185E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6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hónapra) 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elszámolható </w:t>
      </w:r>
      <w:proofErr w:type="spellStart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szocho</w:t>
      </w:r>
      <w:proofErr w:type="spellEnd"/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kedvezmény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: 1703*(</w:t>
      </w:r>
      <w:r w:rsidR="00D3185E">
        <w:rPr>
          <w:rFonts w:ascii="Times New Roman" w:eastAsia="Calibri" w:hAnsi="Times New Roman" w:cs="Times New Roman"/>
          <w:kern w:val="0"/>
          <w:sz w:val="24"/>
          <w:szCs w:val="24"/>
        </w:rPr>
        <w:t>445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+1</w:t>
      </w:r>
      <w:r w:rsidR="004F53D3">
        <w:rPr>
          <w:rFonts w:ascii="Times New Roman" w:eastAsia="Calibri" w:hAnsi="Times New Roman" w:cs="Times New Roman"/>
          <w:kern w:val="0"/>
          <w:sz w:val="24"/>
          <w:szCs w:val="24"/>
        </w:rPr>
        <w:t>5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*8)</w:t>
      </w:r>
      <w:r w:rsidR="00D3185E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>=</w:t>
      </w:r>
      <w:r w:rsidR="00D3185E">
        <w:rPr>
          <w:rFonts w:ascii="Times New Roman" w:eastAsia="Calibri" w:hAnsi="Times New Roman" w:cs="Times New Roman"/>
          <w:kern w:val="0"/>
          <w:sz w:val="24"/>
          <w:szCs w:val="24"/>
        </w:rPr>
        <w:t xml:space="preserve"> </w:t>
      </w:r>
      <w:r w:rsidR="004F53D3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>962 195</w:t>
      </w:r>
      <w:r w:rsidRPr="004B3301"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Ft</w:t>
      </w:r>
    </w:p>
    <w:p w14:paraId="146E55A7" w14:textId="0CE2796F" w:rsidR="004F53D3" w:rsidRPr="004B3301" w:rsidRDefault="004F53D3" w:rsidP="004F53D3">
      <w:pPr>
        <w:spacing w:before="240" w:line="300" w:lineRule="exact"/>
        <w:jc w:val="both"/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Sikerdíj </w:t>
      </w:r>
      <w:r w:rsidRPr="00BB2DDE">
        <w:rPr>
          <w:rFonts w:ascii="Times New Roman" w:eastAsia="Calibri" w:hAnsi="Times New Roman" w:cs="Times New Roman"/>
          <w:kern w:val="0"/>
          <w:sz w:val="24"/>
          <w:szCs w:val="24"/>
        </w:rPr>
        <w:t>(</w:t>
      </w:r>
      <w:r>
        <w:rPr>
          <w:rFonts w:ascii="Times New Roman" w:eastAsia="Calibri" w:hAnsi="Times New Roman" w:cs="Times New Roman"/>
          <w:kern w:val="0"/>
          <w:sz w:val="24"/>
          <w:szCs w:val="24"/>
        </w:rPr>
        <w:t xml:space="preserve">sikeres szakmai vizsga esetén </w:t>
      </w:r>
      <w:r w:rsidRPr="00BB2DDE">
        <w:rPr>
          <w:rFonts w:ascii="Times New Roman" w:eastAsia="Calibri" w:hAnsi="Times New Roman" w:cs="Times New Roman"/>
          <w:kern w:val="0"/>
          <w:sz w:val="24"/>
          <w:szCs w:val="24"/>
        </w:rPr>
        <w:t>az igénybe vett adókedvezmény 20%-a):</w:t>
      </w: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</w:rPr>
        <w:t xml:space="preserve"> 192 439 Ft</w:t>
      </w:r>
    </w:p>
    <w:p w14:paraId="67D8AE66" w14:textId="45CDE49A" w:rsidR="004F53D3" w:rsidRPr="008B5E38" w:rsidRDefault="004F53D3" w:rsidP="004F53D3">
      <w:pPr>
        <w:spacing w:after="0" w:line="300" w:lineRule="exact"/>
        <w:jc w:val="both"/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</w:pP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Összesen a teljes szakirányú oktatásra</w:t>
      </w:r>
      <w:r w:rsid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 xml:space="preserve"> (6 hónapra)</w:t>
      </w:r>
      <w:r w:rsidRPr="008B5E38">
        <w:rPr>
          <w:rFonts w:ascii="Times New Roman" w:eastAsia="Calibri" w:hAnsi="Times New Roman" w:cs="Times New Roman"/>
          <w:b/>
          <w:bCs/>
          <w:color w:val="FF0000"/>
          <w:kern w:val="0"/>
          <w:sz w:val="24"/>
          <w:szCs w:val="24"/>
          <w:u w:val="single"/>
        </w:rPr>
        <w:t>: 1 154 634 Ft</w:t>
      </w:r>
    </w:p>
    <w:p w14:paraId="60AD58E6" w14:textId="2CBBA453" w:rsidR="00DD197F" w:rsidRPr="006B6996" w:rsidRDefault="00DD197F" w:rsidP="006B6996">
      <w:pPr>
        <w:spacing w:after="0" w:line="300" w:lineRule="exact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</w:p>
    <w:sectPr w:rsidR="00DD197F" w:rsidRPr="006B6996" w:rsidSect="00521E60">
      <w:footerReference w:type="default" r:id="rId8"/>
      <w:pgSz w:w="11906" w:h="16838"/>
      <w:pgMar w:top="1418" w:right="1418" w:bottom="1418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223B5" w14:textId="77777777" w:rsidR="00201715" w:rsidRDefault="00201715" w:rsidP="00F15D66">
      <w:pPr>
        <w:spacing w:after="0" w:line="240" w:lineRule="auto"/>
      </w:pPr>
      <w:r>
        <w:separator/>
      </w:r>
    </w:p>
  </w:endnote>
  <w:endnote w:type="continuationSeparator" w:id="0">
    <w:p w14:paraId="0A1830AC" w14:textId="77777777" w:rsidR="00201715" w:rsidRDefault="00201715" w:rsidP="00F15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0686362"/>
      <w:docPartObj>
        <w:docPartGallery w:val="Page Numbers (Bottom of Page)"/>
        <w:docPartUnique/>
      </w:docPartObj>
    </w:sdtPr>
    <w:sdtEndPr/>
    <w:sdtContent>
      <w:p w14:paraId="14C183C3" w14:textId="19CA18AA" w:rsidR="00737B06" w:rsidRDefault="00737B06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CCB">
          <w:rPr>
            <w:noProof/>
          </w:rPr>
          <w:t>3</w:t>
        </w:r>
        <w:r>
          <w:fldChar w:fldCharType="end"/>
        </w:r>
      </w:p>
    </w:sdtContent>
  </w:sdt>
  <w:p w14:paraId="1676E3BE" w14:textId="77777777" w:rsidR="00737B06" w:rsidRDefault="00737B06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B7E0D3" w14:textId="77777777" w:rsidR="00201715" w:rsidRDefault="00201715" w:rsidP="00F15D66">
      <w:pPr>
        <w:spacing w:after="0" w:line="240" w:lineRule="auto"/>
      </w:pPr>
      <w:r>
        <w:separator/>
      </w:r>
    </w:p>
  </w:footnote>
  <w:footnote w:type="continuationSeparator" w:id="0">
    <w:p w14:paraId="6BB3ACFF" w14:textId="77777777" w:rsidR="00201715" w:rsidRDefault="00201715" w:rsidP="00F15D66">
      <w:pPr>
        <w:spacing w:after="0" w:line="240" w:lineRule="auto"/>
      </w:pPr>
      <w:r>
        <w:continuationSeparator/>
      </w:r>
    </w:p>
  </w:footnote>
  <w:footnote w:id="1">
    <w:p w14:paraId="78EFAB7C" w14:textId="2E571801" w:rsidR="003D7E93" w:rsidRPr="00D43B20" w:rsidRDefault="003D7E93">
      <w:pPr>
        <w:pStyle w:val="Lbjegyzetszveg"/>
        <w:rPr>
          <w:rFonts w:ascii="Times New Roman" w:hAnsi="Times New Roman" w:cs="Times New Roman"/>
        </w:rPr>
      </w:pPr>
      <w:r w:rsidRPr="00D43B20">
        <w:rPr>
          <w:rStyle w:val="Lbjegyzet-hivatkozs"/>
          <w:rFonts w:ascii="Times New Roman" w:hAnsi="Times New Roman" w:cs="Times New Roman"/>
        </w:rPr>
        <w:footnoteRef/>
      </w:r>
      <w:r w:rsidRPr="00D43B20">
        <w:rPr>
          <w:rFonts w:ascii="Times New Roman" w:hAnsi="Times New Roman" w:cs="Times New Roman"/>
        </w:rPr>
        <w:t xml:space="preserve"> Lásd: </w:t>
      </w:r>
      <w:r w:rsidR="00CD64C6" w:rsidRPr="00CD64C6">
        <w:rPr>
          <w:rFonts w:ascii="Times New Roman" w:hAnsi="Times New Roman" w:cs="Times New Roman"/>
        </w:rPr>
        <w:t xml:space="preserve">A légitársaságok hozzájárulásáról és egyes adótörvények módosításáról szóló 2023. évi </w:t>
      </w:r>
      <w:r w:rsidR="009867FD">
        <w:rPr>
          <w:rFonts w:ascii="Times New Roman" w:hAnsi="Times New Roman" w:cs="Times New Roman"/>
        </w:rPr>
        <w:t>LIX.</w:t>
      </w:r>
      <w:r w:rsidR="00CD64C6" w:rsidRPr="00CD64C6">
        <w:rPr>
          <w:rFonts w:ascii="Times New Roman" w:hAnsi="Times New Roman" w:cs="Times New Roman"/>
        </w:rPr>
        <w:t xml:space="preserve"> törvény</w:t>
      </w:r>
      <w:r w:rsidR="00D43B20">
        <w:rPr>
          <w:rFonts w:ascii="Times New Roman" w:hAnsi="Times New Roman" w:cs="Times New Roman"/>
        </w:rPr>
        <w:t>–</w:t>
      </w:r>
      <w:r w:rsidRPr="00D43B20">
        <w:rPr>
          <w:rFonts w:ascii="Times New Roman" w:hAnsi="Times New Roman" w:cs="Times New Roman"/>
        </w:rPr>
        <w:t xml:space="preserve"> Magyar Közlöny 2023. évi </w:t>
      </w:r>
      <w:r w:rsidR="009867FD">
        <w:rPr>
          <w:rFonts w:ascii="Times New Roman" w:hAnsi="Times New Roman" w:cs="Times New Roman"/>
        </w:rPr>
        <w:t>105</w:t>
      </w:r>
      <w:r w:rsidRPr="00D43B20">
        <w:rPr>
          <w:rFonts w:ascii="Times New Roman" w:hAnsi="Times New Roman" w:cs="Times New Roman"/>
        </w:rPr>
        <w:t>. száma</w:t>
      </w:r>
      <w:r w:rsidR="00CD64C6">
        <w:rPr>
          <w:rFonts w:ascii="Times New Roman" w:hAnsi="Times New Roman" w:cs="Times New Roman"/>
        </w:rPr>
        <w:t xml:space="preserve"> (2023. július </w:t>
      </w:r>
      <w:r w:rsidR="009867FD">
        <w:rPr>
          <w:rFonts w:ascii="Times New Roman" w:hAnsi="Times New Roman" w:cs="Times New Roman"/>
        </w:rPr>
        <w:t>14.</w:t>
      </w:r>
      <w:r w:rsidR="00CD64C6">
        <w:rPr>
          <w:rFonts w:ascii="Times New Roman" w:hAnsi="Times New Roman" w:cs="Times New Roman"/>
        </w:rPr>
        <w:t>)</w:t>
      </w:r>
    </w:p>
  </w:footnote>
  <w:footnote w:id="2">
    <w:p w14:paraId="2DCD450A" w14:textId="6A8B8A0C" w:rsidR="009B6AC4" w:rsidRDefault="009B6AC4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9B6AC4">
        <w:rPr>
          <w:rFonts w:ascii="Times New Roman" w:hAnsi="Times New Roman" w:cs="Times New Roman"/>
        </w:rPr>
        <w:t>A jövőben a képzési és kimeneti követelmények írják elő a kötelező óraszámot</w:t>
      </w:r>
    </w:p>
  </w:footnote>
  <w:footnote w:id="3">
    <w:p w14:paraId="5803AB9F" w14:textId="77777777" w:rsidR="00300ADA" w:rsidRDefault="00300ADA" w:rsidP="00300ADA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00ADA">
        <w:rPr>
          <w:rFonts w:ascii="Times New Roman" w:hAnsi="Times New Roman" w:cs="Times New Roman"/>
        </w:rPr>
        <w:t>Az A) pontban leírt számítástól csak a kerekítés miatt adódik különbség (a munkaórára jutó adókedvezményt egész Ft-ra kerekítettük)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342C"/>
    <w:multiLevelType w:val="hybridMultilevel"/>
    <w:tmpl w:val="33E8B4E8"/>
    <w:lvl w:ilvl="0" w:tplc="DC46122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93730"/>
    <w:multiLevelType w:val="multilevel"/>
    <w:tmpl w:val="56FEDB06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2" w15:restartNumberingAfterBreak="0">
    <w:nsid w:val="0D7B567D"/>
    <w:multiLevelType w:val="multilevel"/>
    <w:tmpl w:val="87C28A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111C00D7"/>
    <w:multiLevelType w:val="hybridMultilevel"/>
    <w:tmpl w:val="66B82C4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63A58"/>
    <w:multiLevelType w:val="hybridMultilevel"/>
    <w:tmpl w:val="77C66F40"/>
    <w:lvl w:ilvl="0" w:tplc="ADA4F5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AF17DA"/>
    <w:multiLevelType w:val="multilevel"/>
    <w:tmpl w:val="925E85FE"/>
    <w:lvl w:ilvl="0">
      <w:start w:val="1"/>
      <w:numFmt w:val="decimal"/>
      <w:pStyle w:val="Cmsor1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6" w15:restartNumberingAfterBreak="0">
    <w:nsid w:val="31402076"/>
    <w:multiLevelType w:val="multilevel"/>
    <w:tmpl w:val="26D641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EA74CF3"/>
    <w:multiLevelType w:val="hybridMultilevel"/>
    <w:tmpl w:val="70B69902"/>
    <w:lvl w:ilvl="0" w:tplc="D100A40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F14B41"/>
    <w:multiLevelType w:val="hybridMultilevel"/>
    <w:tmpl w:val="33E8B4E8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5C796C"/>
    <w:multiLevelType w:val="multilevel"/>
    <w:tmpl w:val="D808511E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0" w15:restartNumberingAfterBreak="0">
    <w:nsid w:val="4B275FE1"/>
    <w:multiLevelType w:val="multilevel"/>
    <w:tmpl w:val="381E669C"/>
    <w:styleLink w:val="Stlus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56C04963"/>
    <w:multiLevelType w:val="multilevel"/>
    <w:tmpl w:val="87C28A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9375FBD"/>
    <w:multiLevelType w:val="multilevel"/>
    <w:tmpl w:val="F0ACAAE0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440"/>
      </w:pPr>
      <w:rPr>
        <w:rFonts w:hint="default"/>
      </w:rPr>
    </w:lvl>
  </w:abstractNum>
  <w:abstractNum w:abstractNumId="13" w15:restartNumberingAfterBreak="0">
    <w:nsid w:val="59C35EED"/>
    <w:multiLevelType w:val="hybridMultilevel"/>
    <w:tmpl w:val="D36C71BE"/>
    <w:lvl w:ilvl="0" w:tplc="EA82131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29114E"/>
    <w:multiLevelType w:val="hybridMultilevel"/>
    <w:tmpl w:val="791CABE2"/>
    <w:lvl w:ilvl="0" w:tplc="C01C7B9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D37198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6E8B1C2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6F53179D"/>
    <w:multiLevelType w:val="multilevel"/>
    <w:tmpl w:val="381E66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Cmsor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Cmsor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705662B1"/>
    <w:multiLevelType w:val="multilevel"/>
    <w:tmpl w:val="FA2E3D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73B234F4"/>
    <w:multiLevelType w:val="multilevel"/>
    <w:tmpl w:val="381E669C"/>
    <w:numStyleLink w:val="Stlus1"/>
  </w:abstractNum>
  <w:abstractNum w:abstractNumId="20" w15:restartNumberingAfterBreak="0">
    <w:nsid w:val="7B8D264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282497587">
    <w:abstractNumId w:val="4"/>
  </w:num>
  <w:num w:numId="2" w16cid:durableId="748380277">
    <w:abstractNumId w:val="9"/>
  </w:num>
  <w:num w:numId="3" w16cid:durableId="1308243839">
    <w:abstractNumId w:val="12"/>
  </w:num>
  <w:num w:numId="4" w16cid:durableId="73555743">
    <w:abstractNumId w:val="11"/>
  </w:num>
  <w:num w:numId="5" w16cid:durableId="837502612">
    <w:abstractNumId w:val="6"/>
  </w:num>
  <w:num w:numId="6" w16cid:durableId="157891375">
    <w:abstractNumId w:val="2"/>
  </w:num>
  <w:num w:numId="7" w16cid:durableId="1010136837">
    <w:abstractNumId w:val="5"/>
  </w:num>
  <w:num w:numId="8" w16cid:durableId="428047713">
    <w:abstractNumId w:val="16"/>
  </w:num>
  <w:num w:numId="9" w16cid:durableId="1838962760">
    <w:abstractNumId w:val="18"/>
  </w:num>
  <w:num w:numId="10" w16cid:durableId="709771046">
    <w:abstractNumId w:val="20"/>
  </w:num>
  <w:num w:numId="11" w16cid:durableId="1614943704">
    <w:abstractNumId w:val="15"/>
  </w:num>
  <w:num w:numId="12" w16cid:durableId="1423649733">
    <w:abstractNumId w:val="5"/>
  </w:num>
  <w:num w:numId="13" w16cid:durableId="64494152">
    <w:abstractNumId w:val="3"/>
  </w:num>
  <w:num w:numId="14" w16cid:durableId="1808475479">
    <w:abstractNumId w:val="5"/>
  </w:num>
  <w:num w:numId="15" w16cid:durableId="388118336">
    <w:abstractNumId w:val="13"/>
  </w:num>
  <w:num w:numId="16" w16cid:durableId="205798498">
    <w:abstractNumId w:val="7"/>
  </w:num>
  <w:num w:numId="17" w16cid:durableId="1000162700">
    <w:abstractNumId w:val="5"/>
  </w:num>
  <w:num w:numId="18" w16cid:durableId="674457908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89623847">
    <w:abstractNumId w:val="5"/>
  </w:num>
  <w:num w:numId="20" w16cid:durableId="1843349485">
    <w:abstractNumId w:val="5"/>
  </w:num>
  <w:num w:numId="21" w16cid:durableId="1572618269">
    <w:abstractNumId w:val="5"/>
  </w:num>
  <w:num w:numId="22" w16cid:durableId="815803460">
    <w:abstractNumId w:val="5"/>
  </w:num>
  <w:num w:numId="23" w16cid:durableId="52776030">
    <w:abstractNumId w:val="5"/>
  </w:num>
  <w:num w:numId="24" w16cid:durableId="1244873393">
    <w:abstractNumId w:val="18"/>
  </w:num>
  <w:num w:numId="25" w16cid:durableId="1256398575">
    <w:abstractNumId w:val="18"/>
  </w:num>
  <w:num w:numId="26" w16cid:durableId="1243219320">
    <w:abstractNumId w:val="18"/>
  </w:num>
  <w:num w:numId="27" w16cid:durableId="2013334910">
    <w:abstractNumId w:val="18"/>
  </w:num>
  <w:num w:numId="28" w16cid:durableId="536431062">
    <w:abstractNumId w:val="18"/>
  </w:num>
  <w:num w:numId="29" w16cid:durableId="570844821">
    <w:abstractNumId w:val="18"/>
  </w:num>
  <w:num w:numId="30" w16cid:durableId="377123250">
    <w:abstractNumId w:val="18"/>
  </w:num>
  <w:num w:numId="31" w16cid:durableId="2120029906">
    <w:abstractNumId w:val="1"/>
  </w:num>
  <w:num w:numId="32" w16cid:durableId="1071268543">
    <w:abstractNumId w:val="18"/>
  </w:num>
  <w:num w:numId="33" w16cid:durableId="1833832187">
    <w:abstractNumId w:val="17"/>
  </w:num>
  <w:num w:numId="34" w16cid:durableId="2082019867">
    <w:abstractNumId w:val="10"/>
  </w:num>
  <w:num w:numId="35" w16cid:durableId="168176675">
    <w:abstractNumId w:val="19"/>
  </w:num>
  <w:num w:numId="36" w16cid:durableId="1393196267">
    <w:abstractNumId w:val="17"/>
  </w:num>
  <w:num w:numId="37" w16cid:durableId="1903785364">
    <w:abstractNumId w:val="17"/>
  </w:num>
  <w:num w:numId="38" w16cid:durableId="1045520900">
    <w:abstractNumId w:val="17"/>
  </w:num>
  <w:num w:numId="39" w16cid:durableId="57241929">
    <w:abstractNumId w:val="17"/>
  </w:num>
  <w:num w:numId="40" w16cid:durableId="200404">
    <w:abstractNumId w:val="17"/>
  </w:num>
  <w:num w:numId="41" w16cid:durableId="1377388836">
    <w:abstractNumId w:val="17"/>
  </w:num>
  <w:num w:numId="42" w16cid:durableId="818419874">
    <w:abstractNumId w:val="17"/>
  </w:num>
  <w:num w:numId="43" w16cid:durableId="808012096">
    <w:abstractNumId w:val="17"/>
  </w:num>
  <w:num w:numId="44" w16cid:durableId="254171076">
    <w:abstractNumId w:val="17"/>
  </w:num>
  <w:num w:numId="45" w16cid:durableId="2144078824">
    <w:abstractNumId w:val="14"/>
  </w:num>
  <w:num w:numId="46" w16cid:durableId="241644506">
    <w:abstractNumId w:val="0"/>
  </w:num>
  <w:num w:numId="47" w16cid:durableId="9323218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877"/>
    <w:rsid w:val="000076E0"/>
    <w:rsid w:val="00021EA6"/>
    <w:rsid w:val="00065FAA"/>
    <w:rsid w:val="00094B7F"/>
    <w:rsid w:val="000F6D92"/>
    <w:rsid w:val="00117D77"/>
    <w:rsid w:val="001359B9"/>
    <w:rsid w:val="00175465"/>
    <w:rsid w:val="0019277D"/>
    <w:rsid w:val="0019736C"/>
    <w:rsid w:val="001D45C5"/>
    <w:rsid w:val="00201715"/>
    <w:rsid w:val="002030C4"/>
    <w:rsid w:val="00227FCF"/>
    <w:rsid w:val="00231969"/>
    <w:rsid w:val="00234A22"/>
    <w:rsid w:val="00284CA5"/>
    <w:rsid w:val="002C4260"/>
    <w:rsid w:val="002E76F1"/>
    <w:rsid w:val="002F14B2"/>
    <w:rsid w:val="002F48D8"/>
    <w:rsid w:val="00300ADA"/>
    <w:rsid w:val="00307F2D"/>
    <w:rsid w:val="00317EA2"/>
    <w:rsid w:val="00320FC7"/>
    <w:rsid w:val="00351F03"/>
    <w:rsid w:val="003D7E93"/>
    <w:rsid w:val="003E0796"/>
    <w:rsid w:val="00416470"/>
    <w:rsid w:val="004359A4"/>
    <w:rsid w:val="0044336A"/>
    <w:rsid w:val="00447EB8"/>
    <w:rsid w:val="00466D01"/>
    <w:rsid w:val="0046728E"/>
    <w:rsid w:val="004B12C2"/>
    <w:rsid w:val="004B3301"/>
    <w:rsid w:val="004C19DC"/>
    <w:rsid w:val="004E15E3"/>
    <w:rsid w:val="004E2E63"/>
    <w:rsid w:val="004E585C"/>
    <w:rsid w:val="004F53D3"/>
    <w:rsid w:val="00502C7A"/>
    <w:rsid w:val="005030F0"/>
    <w:rsid w:val="00521E60"/>
    <w:rsid w:val="00534A10"/>
    <w:rsid w:val="00557194"/>
    <w:rsid w:val="00581F56"/>
    <w:rsid w:val="00594856"/>
    <w:rsid w:val="0060634C"/>
    <w:rsid w:val="00641B6C"/>
    <w:rsid w:val="00655DC0"/>
    <w:rsid w:val="006802A1"/>
    <w:rsid w:val="00692213"/>
    <w:rsid w:val="00696A91"/>
    <w:rsid w:val="00697252"/>
    <w:rsid w:val="006B6996"/>
    <w:rsid w:val="006D4877"/>
    <w:rsid w:val="00712AE8"/>
    <w:rsid w:val="007340B0"/>
    <w:rsid w:val="00737B06"/>
    <w:rsid w:val="00744AD0"/>
    <w:rsid w:val="00786EC0"/>
    <w:rsid w:val="007B5A4A"/>
    <w:rsid w:val="007D62C5"/>
    <w:rsid w:val="007E6B43"/>
    <w:rsid w:val="007E7F56"/>
    <w:rsid w:val="00805C8D"/>
    <w:rsid w:val="00806EC0"/>
    <w:rsid w:val="00882B5A"/>
    <w:rsid w:val="00886B1C"/>
    <w:rsid w:val="008B0A66"/>
    <w:rsid w:val="008B1D8B"/>
    <w:rsid w:val="008B2713"/>
    <w:rsid w:val="008B5E38"/>
    <w:rsid w:val="008F17B9"/>
    <w:rsid w:val="00913CAA"/>
    <w:rsid w:val="009453EE"/>
    <w:rsid w:val="00974995"/>
    <w:rsid w:val="009867FD"/>
    <w:rsid w:val="009A1B07"/>
    <w:rsid w:val="009B6AC4"/>
    <w:rsid w:val="009E1F2B"/>
    <w:rsid w:val="009E64D3"/>
    <w:rsid w:val="00A21461"/>
    <w:rsid w:val="00A3622B"/>
    <w:rsid w:val="00A730F9"/>
    <w:rsid w:val="00A73705"/>
    <w:rsid w:val="00A85230"/>
    <w:rsid w:val="00A9744F"/>
    <w:rsid w:val="00AC0EDA"/>
    <w:rsid w:val="00AC67EC"/>
    <w:rsid w:val="00AE25F6"/>
    <w:rsid w:val="00B331C9"/>
    <w:rsid w:val="00B400AF"/>
    <w:rsid w:val="00B42B17"/>
    <w:rsid w:val="00B85788"/>
    <w:rsid w:val="00BA2004"/>
    <w:rsid w:val="00BB2066"/>
    <w:rsid w:val="00BB2DDE"/>
    <w:rsid w:val="00BC64A4"/>
    <w:rsid w:val="00BD0494"/>
    <w:rsid w:val="00BD66FA"/>
    <w:rsid w:val="00C0062F"/>
    <w:rsid w:val="00C015FD"/>
    <w:rsid w:val="00C2391D"/>
    <w:rsid w:val="00C35E68"/>
    <w:rsid w:val="00C45C50"/>
    <w:rsid w:val="00C47BF1"/>
    <w:rsid w:val="00C55128"/>
    <w:rsid w:val="00C60905"/>
    <w:rsid w:val="00C851F5"/>
    <w:rsid w:val="00CA03CC"/>
    <w:rsid w:val="00CA5FBB"/>
    <w:rsid w:val="00CB4B45"/>
    <w:rsid w:val="00CD5CCB"/>
    <w:rsid w:val="00CD64C6"/>
    <w:rsid w:val="00CD6E78"/>
    <w:rsid w:val="00D26F2A"/>
    <w:rsid w:val="00D3185E"/>
    <w:rsid w:val="00D43B20"/>
    <w:rsid w:val="00DD197F"/>
    <w:rsid w:val="00DD2FC1"/>
    <w:rsid w:val="00DF6533"/>
    <w:rsid w:val="00DF65E4"/>
    <w:rsid w:val="00E26456"/>
    <w:rsid w:val="00E4195B"/>
    <w:rsid w:val="00E8766B"/>
    <w:rsid w:val="00E87E6A"/>
    <w:rsid w:val="00EB737D"/>
    <w:rsid w:val="00ED656E"/>
    <w:rsid w:val="00F15D66"/>
    <w:rsid w:val="00F25536"/>
    <w:rsid w:val="00F52611"/>
    <w:rsid w:val="00F67A89"/>
    <w:rsid w:val="00FA0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2DE13CD"/>
  <w15:chartTrackingRefBased/>
  <w15:docId w15:val="{75AAC416-494C-4E2E-98BD-4EEA05E6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4877"/>
  </w:style>
  <w:style w:type="paragraph" w:styleId="Cmsor1">
    <w:name w:val="heading 1"/>
    <w:basedOn w:val="Listaszerbekezds"/>
    <w:next w:val="Norml"/>
    <w:link w:val="Cmsor1Char"/>
    <w:uiPriority w:val="9"/>
    <w:qFormat/>
    <w:rsid w:val="00BC64A4"/>
    <w:pPr>
      <w:numPr>
        <w:numId w:val="7"/>
      </w:numPr>
      <w:spacing w:before="480" w:after="360"/>
      <w:outlineLvl w:val="0"/>
    </w:pPr>
    <w:rPr>
      <w:rFonts w:ascii="Arial" w:hAnsi="Arial" w:cs="Arial"/>
      <w:b/>
      <w:bCs/>
      <w:sz w:val="28"/>
      <w:szCs w:val="28"/>
      <w:u w:val="single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BC64A4"/>
    <w:pPr>
      <w:numPr>
        <w:ilvl w:val="1"/>
        <w:numId w:val="33"/>
      </w:numPr>
      <w:spacing w:before="360" w:after="240"/>
      <w:outlineLvl w:val="1"/>
    </w:pPr>
    <w:rPr>
      <w:rFonts w:ascii="Arial" w:hAnsi="Arial" w:cs="Arial"/>
      <w:b/>
      <w:bCs/>
      <w:i/>
      <w:iCs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BC64A4"/>
    <w:pPr>
      <w:numPr>
        <w:ilvl w:val="2"/>
        <w:numId w:val="33"/>
      </w:numPr>
      <w:spacing w:before="240" w:after="240"/>
      <w:outlineLvl w:val="2"/>
    </w:pPr>
    <w:rPr>
      <w:rFonts w:ascii="Arial" w:hAnsi="Arial" w:cs="Arial"/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6D487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6D487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6D4877"/>
    <w:rPr>
      <w:sz w:val="20"/>
      <w:szCs w:val="20"/>
    </w:rPr>
  </w:style>
  <w:style w:type="paragraph" w:styleId="Listaszerbekezds">
    <w:name w:val="List Paragraph"/>
    <w:basedOn w:val="Norml"/>
    <w:uiPriority w:val="34"/>
    <w:qFormat/>
    <w:rsid w:val="004C19DC"/>
    <w:pPr>
      <w:ind w:left="720"/>
      <w:contextualSpacing/>
    </w:pPr>
  </w:style>
  <w:style w:type="character" w:customStyle="1" w:styleId="Cmsor1Char">
    <w:name w:val="Címsor 1 Char"/>
    <w:basedOn w:val="Bekezdsalapbettpusa"/>
    <w:link w:val="Cmsor1"/>
    <w:uiPriority w:val="9"/>
    <w:rsid w:val="00BC64A4"/>
    <w:rPr>
      <w:rFonts w:ascii="Arial" w:hAnsi="Arial" w:cs="Arial"/>
      <w:b/>
      <w:bCs/>
      <w:sz w:val="28"/>
      <w:szCs w:val="28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BC64A4"/>
    <w:rPr>
      <w:rFonts w:ascii="Arial" w:hAnsi="Arial" w:cs="Arial"/>
      <w:b/>
      <w:bCs/>
      <w:i/>
      <w:iCs/>
    </w:rPr>
  </w:style>
  <w:style w:type="character" w:customStyle="1" w:styleId="Cmsor3Char">
    <w:name w:val="Címsor 3 Char"/>
    <w:basedOn w:val="Bekezdsalapbettpusa"/>
    <w:link w:val="Cmsor3"/>
    <w:uiPriority w:val="9"/>
    <w:rsid w:val="00BC64A4"/>
    <w:rPr>
      <w:rFonts w:ascii="Arial" w:hAnsi="Arial" w:cs="Arial"/>
      <w:b/>
      <w:bCs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86E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86EC0"/>
    <w:rPr>
      <w:b/>
      <w:bCs/>
      <w:sz w:val="20"/>
      <w:szCs w:val="20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15D66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15D66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F15D66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737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7B06"/>
  </w:style>
  <w:style w:type="paragraph" w:styleId="llb">
    <w:name w:val="footer"/>
    <w:basedOn w:val="Norml"/>
    <w:link w:val="llbChar"/>
    <w:uiPriority w:val="99"/>
    <w:unhideWhenUsed/>
    <w:rsid w:val="00737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7B06"/>
  </w:style>
  <w:style w:type="paragraph" w:styleId="Vltozat">
    <w:name w:val="Revision"/>
    <w:hidden/>
    <w:uiPriority w:val="99"/>
    <w:semiHidden/>
    <w:rsid w:val="00534A10"/>
    <w:pPr>
      <w:spacing w:after="0" w:line="240" w:lineRule="auto"/>
    </w:pPr>
  </w:style>
  <w:style w:type="numbering" w:customStyle="1" w:styleId="Stlus1">
    <w:name w:val="Stílus1"/>
    <w:uiPriority w:val="99"/>
    <w:rsid w:val="00521E60"/>
    <w:pPr>
      <w:numPr>
        <w:numId w:val="34"/>
      </w:numPr>
    </w:pPr>
  </w:style>
  <w:style w:type="paragraph" w:customStyle="1" w:styleId="mhk-c6">
    <w:name w:val="mhk-c6"/>
    <w:basedOn w:val="Norml"/>
    <w:rsid w:val="00FA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highlighted">
    <w:name w:val="highlighted"/>
    <w:basedOn w:val="Bekezdsalapbettpusa"/>
    <w:rsid w:val="00FA09F9"/>
  </w:style>
  <w:style w:type="paragraph" w:customStyle="1" w:styleId="uj">
    <w:name w:val="uj"/>
    <w:basedOn w:val="Norml"/>
    <w:rsid w:val="00FA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customStyle="1" w:styleId="mhk-ki">
    <w:name w:val="mhk-ki"/>
    <w:basedOn w:val="Norml"/>
    <w:rsid w:val="00FA0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Helyrzszveg">
    <w:name w:val="Placeholder Text"/>
    <w:basedOn w:val="Bekezdsalapbettpusa"/>
    <w:uiPriority w:val="99"/>
    <w:semiHidden/>
    <w:rsid w:val="00AE25F6"/>
    <w:rPr>
      <w:color w:val="808080"/>
    </w:rPr>
  </w:style>
  <w:style w:type="paragraph" w:styleId="NormlWeb">
    <w:name w:val="Normal (Web)"/>
    <w:basedOn w:val="Norml"/>
    <w:uiPriority w:val="99"/>
    <w:semiHidden/>
    <w:unhideWhenUsed/>
    <w:rsid w:val="001754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5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8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2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CAE28-B262-4BD3-AEC3-1DC8849695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1077</Words>
  <Characters>7434</Characters>
  <Application>Microsoft Office Word</Application>
  <DocSecurity>0</DocSecurity>
  <Lines>61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21</cp:revision>
  <cp:lastPrinted>2023-07-20T07:52:00Z</cp:lastPrinted>
  <dcterms:created xsi:type="dcterms:W3CDTF">2023-07-19T08:06:00Z</dcterms:created>
  <dcterms:modified xsi:type="dcterms:W3CDTF">2023-07-20T07:53:00Z</dcterms:modified>
</cp:coreProperties>
</file>