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75991" w14:textId="0B92971F" w:rsidR="004F4957" w:rsidRPr="00890608" w:rsidRDefault="004A6E75" w:rsidP="00B36DCB">
      <w:pPr>
        <w:tabs>
          <w:tab w:val="left" w:pos="9072"/>
        </w:tabs>
        <w:jc w:val="center"/>
        <w:rPr>
          <w:rFonts w:cstheme="minorHAnsi"/>
          <w:b/>
          <w:sz w:val="36"/>
          <w:szCs w:val="36"/>
        </w:rPr>
      </w:pPr>
      <w:r w:rsidRPr="00890608">
        <w:rPr>
          <w:rFonts w:cstheme="minorHAnsi"/>
          <w:b/>
          <w:sz w:val="36"/>
          <w:szCs w:val="36"/>
        </w:rPr>
        <w:t>MEGHÍVÓ</w:t>
      </w:r>
    </w:p>
    <w:p w14:paraId="4E473E79" w14:textId="1522B49E" w:rsidR="000F224B" w:rsidRPr="00890608" w:rsidRDefault="00E8242C" w:rsidP="004D4830">
      <w:pPr>
        <w:tabs>
          <w:tab w:val="left" w:pos="9072"/>
        </w:tabs>
        <w:jc w:val="both"/>
        <w:rPr>
          <w:rFonts w:cstheme="minorHAnsi"/>
          <w:sz w:val="24"/>
          <w:szCs w:val="24"/>
        </w:rPr>
      </w:pPr>
      <w:r w:rsidRPr="00890608">
        <w:rPr>
          <w:rFonts w:cstheme="minorHAnsi"/>
          <w:sz w:val="24"/>
          <w:szCs w:val="24"/>
        </w:rPr>
        <w:t xml:space="preserve">a Dunaújvárosi Kereskedelmi és Iparkamara </w:t>
      </w:r>
      <w:r w:rsidR="00817CAA" w:rsidRPr="00890608">
        <w:rPr>
          <w:rFonts w:cstheme="minorHAnsi"/>
          <w:sz w:val="24"/>
          <w:szCs w:val="24"/>
        </w:rPr>
        <w:t xml:space="preserve">és Magyar Kereskedelmi és </w:t>
      </w:r>
      <w:r w:rsidRPr="00890608">
        <w:rPr>
          <w:rFonts w:cstheme="minorHAnsi"/>
          <w:sz w:val="24"/>
          <w:szCs w:val="24"/>
        </w:rPr>
        <w:t>nevében t</w:t>
      </w:r>
      <w:r w:rsidR="004A6E75" w:rsidRPr="00890608">
        <w:rPr>
          <w:rFonts w:cstheme="minorHAnsi"/>
          <w:sz w:val="24"/>
          <w:szCs w:val="24"/>
        </w:rPr>
        <w:t>isztelettel meghívjuk Önt</w:t>
      </w:r>
      <w:r w:rsidRPr="00890608">
        <w:rPr>
          <w:rFonts w:cstheme="minorHAnsi"/>
          <w:sz w:val="24"/>
          <w:szCs w:val="24"/>
        </w:rPr>
        <w:t xml:space="preserve">, vagy </w:t>
      </w:r>
      <w:r w:rsidR="004A6E75" w:rsidRPr="00890608">
        <w:rPr>
          <w:rFonts w:cstheme="minorHAnsi"/>
          <w:sz w:val="24"/>
          <w:szCs w:val="24"/>
        </w:rPr>
        <w:t xml:space="preserve">vállalkozása képviselőjét </w:t>
      </w:r>
      <w:r w:rsidR="00817CAA" w:rsidRPr="00890608">
        <w:rPr>
          <w:rFonts w:cstheme="minorHAnsi"/>
          <w:sz w:val="24"/>
          <w:szCs w:val="24"/>
        </w:rPr>
        <w:t xml:space="preserve">a </w:t>
      </w:r>
      <w:r w:rsidR="00B36DCB" w:rsidRPr="00890608">
        <w:rPr>
          <w:rFonts w:cstheme="minorHAnsi"/>
          <w:b/>
          <w:sz w:val="24"/>
          <w:szCs w:val="24"/>
        </w:rPr>
        <w:t xml:space="preserve">Technológiai trendek </w:t>
      </w:r>
      <w:r w:rsidR="00D130AC" w:rsidRPr="00890608">
        <w:rPr>
          <w:rFonts w:cstheme="minorHAnsi"/>
          <w:b/>
          <w:sz w:val="24"/>
          <w:szCs w:val="24"/>
        </w:rPr>
        <w:t>–</w:t>
      </w:r>
      <w:r w:rsidR="00B36DCB" w:rsidRPr="00890608">
        <w:rPr>
          <w:rFonts w:cstheme="minorHAnsi"/>
          <w:b/>
          <w:sz w:val="24"/>
          <w:szCs w:val="24"/>
        </w:rPr>
        <w:t xml:space="preserve"> vállalkozói párbeszéd </w:t>
      </w:r>
      <w:r w:rsidR="00B36DCB" w:rsidRPr="00890608">
        <w:rPr>
          <w:rFonts w:cstheme="minorHAnsi"/>
          <w:b/>
          <w:bCs/>
          <w:sz w:val="24"/>
          <w:szCs w:val="24"/>
        </w:rPr>
        <w:t>fórumra</w:t>
      </w:r>
      <w:r w:rsidR="0029430E" w:rsidRPr="00890608">
        <w:rPr>
          <w:rFonts w:cstheme="minorHAnsi"/>
          <w:b/>
          <w:bCs/>
          <w:sz w:val="24"/>
          <w:szCs w:val="24"/>
        </w:rPr>
        <w:t xml:space="preserve">, </w:t>
      </w:r>
      <w:r w:rsidR="0029430E" w:rsidRPr="00890608">
        <w:rPr>
          <w:rFonts w:cstheme="minorHAnsi"/>
          <w:sz w:val="24"/>
          <w:szCs w:val="24"/>
        </w:rPr>
        <w:t>klubalakuló rendezvényre.</w:t>
      </w:r>
    </w:p>
    <w:p w14:paraId="60A058DB" w14:textId="6E8EA03D" w:rsidR="0029430E" w:rsidRPr="00890608" w:rsidRDefault="00330C19" w:rsidP="00330C19">
      <w:pPr>
        <w:tabs>
          <w:tab w:val="left" w:pos="9072"/>
        </w:tabs>
        <w:jc w:val="both"/>
        <w:rPr>
          <w:rFonts w:cstheme="minorHAnsi"/>
          <w:bCs/>
          <w:sz w:val="24"/>
          <w:szCs w:val="24"/>
        </w:rPr>
      </w:pPr>
      <w:r w:rsidRPr="00890608">
        <w:rPr>
          <w:rFonts w:cstheme="minorHAnsi"/>
          <w:bCs/>
          <w:sz w:val="24"/>
          <w:szCs w:val="24"/>
        </w:rPr>
        <w:t>Aktuális technológiai trendeket, gyakorlati alkalmazhatóságot ismertető, a kérdéseket megvitató klub indul kamaránknál, az alakuló eseményen a téma az energiahatékonyság javítása, az EKR-rendszer</w:t>
      </w:r>
      <w:r w:rsidR="00B86B49" w:rsidRPr="00890608">
        <w:rPr>
          <w:rFonts w:cstheme="minorHAnsi"/>
          <w:bCs/>
          <w:sz w:val="24"/>
          <w:szCs w:val="24"/>
        </w:rPr>
        <w:t xml:space="preserve">. </w:t>
      </w:r>
      <w:r w:rsidRPr="00890608">
        <w:rPr>
          <w:rFonts w:cstheme="minorHAnsi"/>
          <w:bCs/>
          <w:sz w:val="24"/>
          <w:szCs w:val="24"/>
        </w:rPr>
        <w:t>Az alakuló klub célja, hogy rendezvényenként egy-két szakmai előadást követően a jelenlévő vállalkozások, szakmai műhelyek képviselői között párbeszéd alakuljon ki a tervezett témákban: energiahatékonyság, fenntarthatóság, zöldenergiák, innováció, robotika-automatizálás, mesterséges intelligencia, digitalizáció, stb.</w:t>
      </w:r>
    </w:p>
    <w:p w14:paraId="79ADCE9A" w14:textId="77777777" w:rsidR="00BD44C7" w:rsidRPr="00890608" w:rsidRDefault="00BD44C7" w:rsidP="00330C19">
      <w:pPr>
        <w:tabs>
          <w:tab w:val="left" w:pos="9072"/>
        </w:tabs>
        <w:jc w:val="both"/>
        <w:rPr>
          <w:rFonts w:cstheme="minorHAnsi"/>
          <w:bCs/>
          <w:sz w:val="24"/>
          <w:szCs w:val="24"/>
        </w:rPr>
      </w:pPr>
    </w:p>
    <w:p w14:paraId="6179D062" w14:textId="5EBA5E1A" w:rsidR="004B3911" w:rsidRPr="00890608" w:rsidRDefault="0019495B" w:rsidP="009578E5">
      <w:pPr>
        <w:tabs>
          <w:tab w:val="left" w:pos="9072"/>
        </w:tabs>
        <w:spacing w:after="0"/>
        <w:jc w:val="center"/>
        <w:rPr>
          <w:rFonts w:cstheme="minorHAnsi"/>
          <w:b/>
          <w:sz w:val="24"/>
          <w:szCs w:val="24"/>
        </w:rPr>
      </w:pPr>
      <w:r w:rsidRPr="00890608">
        <w:rPr>
          <w:rFonts w:cstheme="minorHAnsi"/>
          <w:b/>
          <w:sz w:val="24"/>
          <w:szCs w:val="24"/>
        </w:rPr>
        <w:t xml:space="preserve">Rendezvény időpontja: </w:t>
      </w:r>
      <w:r w:rsidR="003B1A61" w:rsidRPr="00890608">
        <w:rPr>
          <w:rFonts w:cstheme="minorHAnsi"/>
          <w:b/>
          <w:sz w:val="24"/>
          <w:szCs w:val="24"/>
        </w:rPr>
        <w:t>202</w:t>
      </w:r>
      <w:r w:rsidR="00E64DD5" w:rsidRPr="00890608">
        <w:rPr>
          <w:rFonts w:cstheme="minorHAnsi"/>
          <w:b/>
          <w:sz w:val="24"/>
          <w:szCs w:val="24"/>
        </w:rPr>
        <w:t>4</w:t>
      </w:r>
      <w:r w:rsidR="003B1A61" w:rsidRPr="00890608">
        <w:rPr>
          <w:rFonts w:cstheme="minorHAnsi"/>
          <w:b/>
          <w:sz w:val="24"/>
          <w:szCs w:val="24"/>
        </w:rPr>
        <w:t xml:space="preserve">. március 13.  13.00-15.00 óra </w:t>
      </w:r>
    </w:p>
    <w:p w14:paraId="22358655" w14:textId="77777777" w:rsidR="00890608" w:rsidRDefault="004B3911" w:rsidP="00B36DCB">
      <w:pPr>
        <w:tabs>
          <w:tab w:val="left" w:pos="9072"/>
        </w:tabs>
        <w:spacing w:after="120" w:line="240" w:lineRule="auto"/>
        <w:jc w:val="center"/>
        <w:rPr>
          <w:rFonts w:cstheme="minorHAnsi"/>
          <w:b/>
          <w:sz w:val="24"/>
          <w:szCs w:val="24"/>
        </w:rPr>
      </w:pPr>
      <w:r w:rsidRPr="00890608">
        <w:rPr>
          <w:rFonts w:cstheme="minorHAnsi"/>
          <w:b/>
          <w:sz w:val="24"/>
          <w:szCs w:val="24"/>
        </w:rPr>
        <w:t>Rendezvény helyszíne</w:t>
      </w:r>
      <w:r w:rsidR="00BD78DC" w:rsidRPr="00890608">
        <w:rPr>
          <w:rFonts w:cstheme="minorHAnsi"/>
          <w:b/>
          <w:sz w:val="24"/>
          <w:szCs w:val="24"/>
        </w:rPr>
        <w:t>:</w:t>
      </w:r>
      <w:r w:rsidR="00E81F1E" w:rsidRPr="00890608">
        <w:rPr>
          <w:rFonts w:cstheme="minorHAnsi"/>
          <w:b/>
          <w:sz w:val="24"/>
          <w:szCs w:val="24"/>
        </w:rPr>
        <w:t xml:space="preserve"> </w:t>
      </w:r>
      <w:r w:rsidR="00885F2B" w:rsidRPr="00890608">
        <w:rPr>
          <w:rFonts w:cstheme="minorHAnsi"/>
          <w:b/>
          <w:sz w:val="24"/>
          <w:szCs w:val="24"/>
        </w:rPr>
        <w:t>Dunaújvárosi Kereskedelmi és Iparkamara székhá</w:t>
      </w:r>
      <w:r w:rsidR="00756677" w:rsidRPr="00890608">
        <w:rPr>
          <w:rFonts w:cstheme="minorHAnsi"/>
          <w:b/>
          <w:sz w:val="24"/>
          <w:szCs w:val="24"/>
        </w:rPr>
        <w:t>za</w:t>
      </w:r>
    </w:p>
    <w:p w14:paraId="306A1C63" w14:textId="03B7188D" w:rsidR="000F224B" w:rsidRPr="00890608" w:rsidRDefault="004D4830" w:rsidP="00B36DCB">
      <w:pPr>
        <w:tabs>
          <w:tab w:val="left" w:pos="9072"/>
        </w:tabs>
        <w:spacing w:after="120" w:line="240" w:lineRule="auto"/>
        <w:jc w:val="center"/>
        <w:rPr>
          <w:rFonts w:cstheme="minorHAnsi"/>
          <w:b/>
          <w:sz w:val="24"/>
          <w:szCs w:val="24"/>
        </w:rPr>
      </w:pPr>
      <w:r w:rsidRPr="00890608">
        <w:rPr>
          <w:rFonts w:cstheme="minorHAnsi"/>
          <w:b/>
          <w:sz w:val="24"/>
          <w:szCs w:val="24"/>
        </w:rPr>
        <w:t>(</w:t>
      </w:r>
      <w:r w:rsidR="00885F2B" w:rsidRPr="00890608">
        <w:rPr>
          <w:rFonts w:cstheme="minorHAnsi"/>
          <w:b/>
          <w:sz w:val="24"/>
          <w:szCs w:val="24"/>
        </w:rPr>
        <w:t>Dunaújváros, Latinovits Z.</w:t>
      </w:r>
      <w:r w:rsidR="00CB04BE" w:rsidRPr="00890608">
        <w:rPr>
          <w:rFonts w:cstheme="minorHAnsi"/>
          <w:b/>
          <w:sz w:val="24"/>
          <w:szCs w:val="24"/>
        </w:rPr>
        <w:t xml:space="preserve"> </w:t>
      </w:r>
      <w:r w:rsidR="00885F2B" w:rsidRPr="00890608">
        <w:rPr>
          <w:rFonts w:cstheme="minorHAnsi"/>
          <w:b/>
          <w:sz w:val="24"/>
          <w:szCs w:val="24"/>
        </w:rPr>
        <w:t>u.</w:t>
      </w:r>
      <w:r w:rsidR="00CB04BE" w:rsidRPr="00890608">
        <w:rPr>
          <w:rFonts w:cstheme="minorHAnsi"/>
          <w:b/>
          <w:sz w:val="24"/>
          <w:szCs w:val="24"/>
        </w:rPr>
        <w:t xml:space="preserve"> </w:t>
      </w:r>
      <w:r w:rsidR="00885F2B" w:rsidRPr="00890608">
        <w:rPr>
          <w:rFonts w:cstheme="minorHAnsi"/>
          <w:b/>
          <w:sz w:val="24"/>
          <w:szCs w:val="24"/>
        </w:rPr>
        <w:t>10.)</w:t>
      </w:r>
    </w:p>
    <w:p w14:paraId="5BFF980D" w14:textId="77777777" w:rsidR="00BD44C7" w:rsidRPr="00890608" w:rsidRDefault="00BD44C7" w:rsidP="003B1A61">
      <w:pPr>
        <w:spacing w:line="240" w:lineRule="auto"/>
        <w:rPr>
          <w:rFonts w:eastAsia="Cambria" w:cstheme="minorHAnsi"/>
          <w:b/>
          <w:bCs/>
          <w:sz w:val="24"/>
          <w:szCs w:val="24"/>
        </w:rPr>
      </w:pPr>
    </w:p>
    <w:p w14:paraId="34564517" w14:textId="7B87018B" w:rsidR="003B1A61" w:rsidRPr="00890608" w:rsidRDefault="002B6C9A" w:rsidP="003B1A61">
      <w:pPr>
        <w:spacing w:line="240" w:lineRule="auto"/>
        <w:rPr>
          <w:rFonts w:eastAsia="Cambria" w:cstheme="minorHAnsi"/>
          <w:b/>
          <w:bCs/>
          <w:sz w:val="24"/>
          <w:szCs w:val="24"/>
          <w:u w:val="single"/>
        </w:rPr>
      </w:pPr>
      <w:r w:rsidRPr="00890608">
        <w:rPr>
          <w:rFonts w:eastAsia="Cambria" w:cstheme="minorHAnsi"/>
          <w:b/>
          <w:bCs/>
          <w:sz w:val="24"/>
          <w:szCs w:val="24"/>
          <w:u w:val="single"/>
        </w:rPr>
        <w:t>Rendezvény programja</w:t>
      </w:r>
      <w:r w:rsidR="003B1A61" w:rsidRPr="00890608">
        <w:rPr>
          <w:rFonts w:eastAsia="Cambria" w:cstheme="minorHAnsi"/>
          <w:b/>
          <w:bCs/>
          <w:sz w:val="24"/>
          <w:szCs w:val="24"/>
          <w:u w:val="single"/>
        </w:rPr>
        <w:t>:</w:t>
      </w:r>
    </w:p>
    <w:p w14:paraId="6CA55DA4" w14:textId="09F7F9EB" w:rsidR="003B1A61" w:rsidRPr="00890608" w:rsidRDefault="003B1A61" w:rsidP="002B6C9A">
      <w:pPr>
        <w:numPr>
          <w:ilvl w:val="0"/>
          <w:numId w:val="9"/>
        </w:numPr>
        <w:spacing w:line="240" w:lineRule="auto"/>
        <w:contextualSpacing/>
        <w:rPr>
          <w:rFonts w:eastAsia="Cambria" w:cstheme="minorHAnsi"/>
          <w:b/>
          <w:bCs/>
          <w:sz w:val="24"/>
          <w:szCs w:val="24"/>
        </w:rPr>
      </w:pPr>
      <w:r w:rsidRPr="00890608">
        <w:rPr>
          <w:rFonts w:eastAsia="Cambria" w:cstheme="minorHAnsi"/>
          <w:b/>
          <w:bCs/>
          <w:sz w:val="24"/>
          <w:szCs w:val="24"/>
        </w:rPr>
        <w:t>Energiahatékonyság okosan - Kihívások és megoldások a vállalkozások energiamenedzsmentjében</w:t>
      </w:r>
    </w:p>
    <w:p w14:paraId="1F065810" w14:textId="77777777" w:rsidR="003B1A61" w:rsidRPr="00890608" w:rsidRDefault="003B1A61" w:rsidP="003B1A61">
      <w:pPr>
        <w:spacing w:line="240" w:lineRule="auto"/>
        <w:jc w:val="both"/>
        <w:rPr>
          <w:rFonts w:eastAsia="Cambria" w:cstheme="minorHAnsi"/>
          <w:sz w:val="24"/>
          <w:szCs w:val="24"/>
        </w:rPr>
      </w:pPr>
      <w:r w:rsidRPr="00890608">
        <w:rPr>
          <w:rFonts w:eastAsia="Cambria" w:cstheme="minorHAnsi"/>
          <w:sz w:val="24"/>
          <w:szCs w:val="24"/>
        </w:rPr>
        <w:t>Az elmúlt hónapokban az energia-áremelkedés ráirányította figyelmünket az energiatakarékosságra és az áramfogyasztás hatékonyabb kezelésére. Mind a lakossági fogyasztók, mind pedig a vállalkozások számára kiemelten fontossá vált az energiaköltségek csökkentése. Első lépésként elengedhetetlen a fogyasztási szerkezet felmérése és az energiafogyasztás időbeli alakulásának ismerete. Ezek a megoldások lehetővé teszik az energiatakarékossági intézkedések kidolgozását, legyen az alacsonyabb fogyasztású eszközre való átállás vagy az üzemidő optimalizálása. Automatizálható folyamatok segítségével pedig hatékonyan csökkenthető a nem szükséges energiafelhasználás, például a munkaidőn kívüli áramtalanítás vagy ciklikus üzemelés révén. Előadásunkban bemutatjuk ezeket a lehetőségeket és megosztjuk tapasztalatainkat az energiatakarékossági megoldások terén.</w:t>
      </w:r>
    </w:p>
    <w:p w14:paraId="563BCA27" w14:textId="4F9644ED" w:rsidR="00381154" w:rsidRPr="00890608" w:rsidRDefault="003B1A61" w:rsidP="00B36DCB">
      <w:pPr>
        <w:spacing w:line="240" w:lineRule="auto"/>
        <w:jc w:val="both"/>
        <w:rPr>
          <w:rFonts w:eastAsia="Cambria" w:cstheme="minorHAnsi"/>
          <w:sz w:val="24"/>
          <w:szCs w:val="24"/>
        </w:rPr>
      </w:pPr>
      <w:r w:rsidRPr="00890608">
        <w:rPr>
          <w:rFonts w:eastAsia="Cambria" w:cstheme="minorHAnsi"/>
          <w:b/>
          <w:bCs/>
          <w:sz w:val="24"/>
          <w:szCs w:val="24"/>
        </w:rPr>
        <w:t xml:space="preserve">Előadó: Járai Tamás, </w:t>
      </w:r>
      <w:r w:rsidRPr="00890608">
        <w:rPr>
          <w:rFonts w:eastAsia="Cambria" w:cstheme="minorHAnsi"/>
          <w:sz w:val="24"/>
          <w:szCs w:val="24"/>
        </w:rPr>
        <w:t>Innovációs igazgató, Enterprise Group</w:t>
      </w:r>
    </w:p>
    <w:p w14:paraId="5C0C2412" w14:textId="77777777" w:rsidR="00BD44C7" w:rsidRPr="00890608" w:rsidRDefault="00BD44C7" w:rsidP="00B36DCB">
      <w:pPr>
        <w:spacing w:line="240" w:lineRule="auto"/>
        <w:jc w:val="both"/>
        <w:rPr>
          <w:rFonts w:eastAsia="Cambria" w:cstheme="minorHAnsi"/>
          <w:sz w:val="24"/>
          <w:szCs w:val="24"/>
        </w:rPr>
      </w:pPr>
    </w:p>
    <w:p w14:paraId="72D98EBB" w14:textId="7A7C145A" w:rsidR="003B1A61" w:rsidRPr="00890608" w:rsidRDefault="003B1A61" w:rsidP="002B6C9A">
      <w:pPr>
        <w:numPr>
          <w:ilvl w:val="0"/>
          <w:numId w:val="9"/>
        </w:numPr>
        <w:spacing w:line="240" w:lineRule="auto"/>
        <w:contextualSpacing/>
        <w:rPr>
          <w:rFonts w:eastAsia="Cambria" w:cstheme="minorHAnsi"/>
          <w:b/>
          <w:bCs/>
          <w:sz w:val="24"/>
          <w:szCs w:val="24"/>
        </w:rPr>
      </w:pPr>
      <w:r w:rsidRPr="00890608">
        <w:rPr>
          <w:rFonts w:eastAsia="Cambria" w:cstheme="minorHAnsi"/>
          <w:b/>
          <w:bCs/>
          <w:sz w:val="24"/>
          <w:szCs w:val="24"/>
        </w:rPr>
        <w:t>Energiahatékonysági kötelezettségi rendszer (EKR)</w:t>
      </w:r>
    </w:p>
    <w:p w14:paraId="18450E66" w14:textId="77777777" w:rsidR="00463706" w:rsidRPr="00890608" w:rsidRDefault="00463706" w:rsidP="006E4EAA">
      <w:pPr>
        <w:spacing w:line="240" w:lineRule="auto"/>
        <w:contextualSpacing/>
        <w:rPr>
          <w:rFonts w:eastAsia="Cambria" w:cstheme="minorHAnsi"/>
          <w:b/>
          <w:bCs/>
          <w:sz w:val="24"/>
          <w:szCs w:val="24"/>
        </w:rPr>
      </w:pPr>
    </w:p>
    <w:p w14:paraId="1F4585BC" w14:textId="77777777" w:rsidR="003B1A61" w:rsidRPr="00890608" w:rsidRDefault="003B1A61" w:rsidP="003B1A61">
      <w:pPr>
        <w:spacing w:line="240" w:lineRule="auto"/>
        <w:jc w:val="both"/>
        <w:rPr>
          <w:rFonts w:eastAsia="Cambria" w:cstheme="minorHAnsi"/>
          <w:sz w:val="24"/>
          <w:szCs w:val="24"/>
        </w:rPr>
      </w:pPr>
      <w:r w:rsidRPr="00890608">
        <w:rPr>
          <w:rFonts w:eastAsia="Cambria" w:cstheme="minorHAnsi"/>
          <w:sz w:val="24"/>
          <w:szCs w:val="24"/>
        </w:rPr>
        <w:t>Mi az az EKR? Ki kötelezett rá? Hogyan érhetünk el bevételt az energiahatékonysági beruházásokból?</w:t>
      </w:r>
    </w:p>
    <w:p w14:paraId="2CD923E8" w14:textId="1BEABD47" w:rsidR="00ED4774" w:rsidRPr="00890608" w:rsidRDefault="00671A69" w:rsidP="003B1A61">
      <w:pPr>
        <w:spacing w:line="240" w:lineRule="auto"/>
        <w:jc w:val="both"/>
        <w:rPr>
          <w:rFonts w:eastAsia="Cambria" w:cstheme="minorHAnsi"/>
          <w:sz w:val="24"/>
          <w:szCs w:val="24"/>
        </w:rPr>
      </w:pPr>
      <w:r w:rsidRPr="00890608">
        <w:rPr>
          <w:rFonts w:eastAsia="Cambria" w:cstheme="minorHAnsi"/>
          <w:sz w:val="24"/>
          <w:szCs w:val="24"/>
        </w:rPr>
        <w:t>Az előadó i</w:t>
      </w:r>
      <w:r w:rsidR="003B1A61" w:rsidRPr="00890608">
        <w:rPr>
          <w:rFonts w:eastAsia="Cambria" w:cstheme="minorHAnsi"/>
          <w:sz w:val="24"/>
          <w:szCs w:val="24"/>
        </w:rPr>
        <w:t>nformatika-technika szakos tanár és energiagazdálkodási szakmérnök. Gyakorlati tapasztalatait magyar és multinacionális távközlési, informatikai és rendszerintegrátor cégeknél szerezte. Az ügyfelekkel való együttgondolkodás során folyamatosan keresi a hatékonyságnövelési lehetőségeket. Ráébredt arra, hogy a digitális technológiát gyártó és szolgáltató cégek nem lehetnek öncélúak, a technológiát minden esetben az adott felhasználó szükségletei szerint célszerű kialakítani, mindezt környezettudatos szemlélettel.</w:t>
      </w:r>
    </w:p>
    <w:p w14:paraId="13591AE6" w14:textId="7E868127" w:rsidR="003B1A61" w:rsidRPr="00890608" w:rsidRDefault="003B1A61" w:rsidP="003B1A61">
      <w:pPr>
        <w:spacing w:line="240" w:lineRule="auto"/>
        <w:jc w:val="both"/>
        <w:rPr>
          <w:rFonts w:eastAsia="Cambria" w:cstheme="minorHAnsi"/>
          <w:sz w:val="24"/>
          <w:szCs w:val="24"/>
        </w:rPr>
      </w:pPr>
      <w:r w:rsidRPr="00890608">
        <w:rPr>
          <w:rFonts w:eastAsia="Cambria" w:cstheme="minorHAnsi"/>
          <w:b/>
          <w:bCs/>
          <w:sz w:val="24"/>
          <w:szCs w:val="24"/>
        </w:rPr>
        <w:lastRenderedPageBreak/>
        <w:t>Eladó: Varga Szabolcs Péter</w:t>
      </w:r>
      <w:r w:rsidRPr="00890608">
        <w:rPr>
          <w:rFonts w:eastAsia="Cambria" w:cstheme="minorHAnsi"/>
          <w:sz w:val="24"/>
          <w:szCs w:val="24"/>
        </w:rPr>
        <w:t xml:space="preserve">, </w:t>
      </w:r>
      <w:r w:rsidR="00F35A9D" w:rsidRPr="00890608">
        <w:rPr>
          <w:rFonts w:eastAsia="Cambria" w:cstheme="minorHAnsi"/>
          <w:sz w:val="24"/>
          <w:szCs w:val="24"/>
        </w:rPr>
        <w:t>d</w:t>
      </w:r>
      <w:r w:rsidRPr="00890608">
        <w:rPr>
          <w:rFonts w:eastAsia="Cambria" w:cstheme="minorHAnsi"/>
          <w:sz w:val="24"/>
          <w:szCs w:val="24"/>
        </w:rPr>
        <w:t>igitalizációs, ipar4.0 és energiagazdálkodási szakértő, Magyar DigiLean Egyesület</w:t>
      </w:r>
    </w:p>
    <w:p w14:paraId="322D0696" w14:textId="1095809C" w:rsidR="00731805" w:rsidRPr="00890608" w:rsidRDefault="00731805" w:rsidP="002B6C9A">
      <w:pPr>
        <w:pStyle w:val="Listaszerbekezds"/>
        <w:numPr>
          <w:ilvl w:val="0"/>
          <w:numId w:val="9"/>
        </w:numPr>
        <w:tabs>
          <w:tab w:val="left" w:pos="1418"/>
          <w:tab w:val="left" w:pos="9072"/>
        </w:tabs>
        <w:spacing w:after="0" w:line="240" w:lineRule="auto"/>
        <w:rPr>
          <w:rFonts w:eastAsia="Calibri" w:cstheme="minorHAnsi"/>
          <w:b/>
          <w:bCs/>
          <w:color w:val="000000"/>
          <w:sz w:val="24"/>
          <w:szCs w:val="24"/>
        </w:rPr>
      </w:pPr>
      <w:r w:rsidRPr="00890608">
        <w:rPr>
          <w:rFonts w:eastAsia="Calibri" w:cstheme="minorHAnsi"/>
          <w:b/>
          <w:bCs/>
          <w:color w:val="000000"/>
          <w:sz w:val="24"/>
          <w:szCs w:val="24"/>
        </w:rPr>
        <w:t>Kérdések, válaszok</w:t>
      </w:r>
      <w:r w:rsidR="002B6C9A" w:rsidRPr="00890608">
        <w:rPr>
          <w:rFonts w:eastAsia="Calibri" w:cstheme="minorHAnsi"/>
          <w:b/>
          <w:bCs/>
          <w:color w:val="000000"/>
          <w:sz w:val="24"/>
          <w:szCs w:val="24"/>
        </w:rPr>
        <w:t xml:space="preserve">, </w:t>
      </w:r>
      <w:r w:rsidR="00F414E8" w:rsidRPr="00890608">
        <w:rPr>
          <w:rFonts w:eastAsia="Calibri" w:cstheme="minorHAnsi"/>
          <w:b/>
          <w:bCs/>
          <w:color w:val="000000"/>
          <w:sz w:val="24"/>
          <w:szCs w:val="24"/>
        </w:rPr>
        <w:t>fórumbeszélgetés, klubalakítás</w:t>
      </w:r>
    </w:p>
    <w:p w14:paraId="72F19F86" w14:textId="77777777" w:rsidR="00027DA6" w:rsidRPr="00890608" w:rsidRDefault="00027DA6" w:rsidP="00027DA6">
      <w:pPr>
        <w:tabs>
          <w:tab w:val="left" w:pos="1418"/>
          <w:tab w:val="left" w:pos="9072"/>
        </w:tabs>
        <w:spacing w:after="0" w:line="240" w:lineRule="auto"/>
        <w:rPr>
          <w:rFonts w:cstheme="minorHAnsi"/>
          <w:sz w:val="24"/>
          <w:szCs w:val="24"/>
        </w:rPr>
      </w:pPr>
    </w:p>
    <w:p w14:paraId="68B7DCC2" w14:textId="387A401F" w:rsidR="005E6E03" w:rsidRPr="00890608" w:rsidRDefault="005E6E03" w:rsidP="009578E5">
      <w:pPr>
        <w:tabs>
          <w:tab w:val="left" w:pos="1418"/>
          <w:tab w:val="left" w:pos="9072"/>
        </w:tabs>
        <w:spacing w:after="0" w:line="240" w:lineRule="auto"/>
        <w:jc w:val="center"/>
        <w:rPr>
          <w:rFonts w:cstheme="minorHAnsi"/>
          <w:color w:val="FF0000"/>
          <w:sz w:val="24"/>
          <w:szCs w:val="24"/>
        </w:rPr>
      </w:pPr>
      <w:r w:rsidRPr="00890608">
        <w:rPr>
          <w:rFonts w:cstheme="minorHAnsi"/>
          <w:color w:val="FF0000"/>
          <w:sz w:val="24"/>
          <w:szCs w:val="24"/>
        </w:rPr>
        <w:t>A részvétel ingyenes, de előzetes regisztrációhoz kötött!</w:t>
      </w:r>
    </w:p>
    <w:p w14:paraId="709CF024" w14:textId="77777777" w:rsidR="005E6E03" w:rsidRPr="00890608" w:rsidRDefault="005E6E03" w:rsidP="009578E5">
      <w:pPr>
        <w:pStyle w:val="NormlWeb"/>
        <w:tabs>
          <w:tab w:val="left" w:pos="9072"/>
        </w:tabs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4FB583F9" w14:textId="1FCD446F" w:rsidR="005E6E03" w:rsidRPr="00890608" w:rsidRDefault="005E6E03" w:rsidP="009578E5">
      <w:pPr>
        <w:pStyle w:val="NormlWeb"/>
        <w:tabs>
          <w:tab w:val="left" w:pos="9072"/>
        </w:tabs>
        <w:spacing w:before="0" w:beforeAutospacing="0" w:after="0" w:afterAutospacing="0"/>
        <w:jc w:val="center"/>
        <w:rPr>
          <w:rFonts w:asciiTheme="minorHAnsi" w:hAnsiTheme="minorHAnsi" w:cstheme="minorHAnsi"/>
          <w:b/>
        </w:rPr>
      </w:pPr>
      <w:r w:rsidRPr="00890608">
        <w:rPr>
          <w:rFonts w:asciiTheme="minorHAnsi" w:hAnsiTheme="minorHAnsi" w:cstheme="minorHAnsi"/>
        </w:rPr>
        <w:t>Kérjük, részvételi szándékát legkésőbb 202</w:t>
      </w:r>
      <w:r w:rsidR="001C21C1" w:rsidRPr="00890608">
        <w:rPr>
          <w:rFonts w:asciiTheme="minorHAnsi" w:hAnsiTheme="minorHAnsi" w:cstheme="minorHAnsi"/>
        </w:rPr>
        <w:t>4</w:t>
      </w:r>
      <w:r w:rsidRPr="00890608">
        <w:rPr>
          <w:rFonts w:asciiTheme="minorHAnsi" w:hAnsiTheme="minorHAnsi" w:cstheme="minorHAnsi"/>
        </w:rPr>
        <w:t xml:space="preserve">. </w:t>
      </w:r>
      <w:r w:rsidR="003B1A61" w:rsidRPr="00890608">
        <w:rPr>
          <w:rFonts w:asciiTheme="minorHAnsi" w:hAnsiTheme="minorHAnsi" w:cstheme="minorHAnsi"/>
        </w:rPr>
        <w:t>március 11</w:t>
      </w:r>
      <w:r w:rsidRPr="00890608">
        <w:rPr>
          <w:rFonts w:asciiTheme="minorHAnsi" w:hAnsiTheme="minorHAnsi" w:cstheme="minorHAnsi"/>
        </w:rPr>
        <w:t>-ig szíveskedjen jelezni online regisztrációval a Dunaújvárosi Kereskedelmi és Iparkamara honlapján (dkik.hu).</w:t>
      </w:r>
    </w:p>
    <w:p w14:paraId="2E7F0AF3" w14:textId="77777777" w:rsidR="00906D5C" w:rsidRPr="00890608" w:rsidRDefault="00906D5C" w:rsidP="00B36DCB">
      <w:pPr>
        <w:pStyle w:val="NormlWeb"/>
        <w:tabs>
          <w:tab w:val="left" w:pos="9072"/>
        </w:tabs>
        <w:spacing w:before="0" w:beforeAutospacing="0" w:after="0" w:afterAutospacing="0"/>
        <w:rPr>
          <w:rFonts w:asciiTheme="minorHAnsi" w:hAnsiTheme="minorHAnsi" w:cstheme="minorHAnsi"/>
          <w:bCs/>
        </w:rPr>
      </w:pPr>
    </w:p>
    <w:p w14:paraId="12ECB4BF" w14:textId="7EECBA6C" w:rsidR="00756677" w:rsidRPr="00890608" w:rsidRDefault="005E6E03" w:rsidP="009578E5">
      <w:pPr>
        <w:tabs>
          <w:tab w:val="left" w:pos="9072"/>
        </w:tabs>
        <w:rPr>
          <w:rFonts w:cstheme="minorHAnsi"/>
          <w:sz w:val="24"/>
          <w:szCs w:val="24"/>
        </w:rPr>
      </w:pPr>
      <w:r w:rsidRPr="00890608">
        <w:rPr>
          <w:rFonts w:cstheme="minorHAnsi"/>
          <w:sz w:val="24"/>
          <w:szCs w:val="24"/>
        </w:rPr>
        <w:t>Dunaújváros, 202</w:t>
      </w:r>
      <w:r w:rsidR="001C21C1" w:rsidRPr="00890608">
        <w:rPr>
          <w:rFonts w:cstheme="minorHAnsi"/>
          <w:sz w:val="24"/>
          <w:szCs w:val="24"/>
        </w:rPr>
        <w:t>4</w:t>
      </w:r>
      <w:r w:rsidR="00C4010F" w:rsidRPr="00890608">
        <w:rPr>
          <w:rFonts w:cstheme="minorHAnsi"/>
          <w:sz w:val="24"/>
          <w:szCs w:val="24"/>
        </w:rPr>
        <w:t xml:space="preserve">. </w:t>
      </w:r>
      <w:r w:rsidR="003B1A61" w:rsidRPr="00890608">
        <w:rPr>
          <w:rFonts w:cstheme="minorHAnsi"/>
          <w:sz w:val="24"/>
          <w:szCs w:val="24"/>
        </w:rPr>
        <w:t>február 2</w:t>
      </w:r>
      <w:r w:rsidR="006760BC" w:rsidRPr="00890608">
        <w:rPr>
          <w:rFonts w:cstheme="minorHAnsi"/>
          <w:sz w:val="24"/>
          <w:szCs w:val="24"/>
        </w:rPr>
        <w:t>8</w:t>
      </w:r>
      <w:r w:rsidR="00A14E74" w:rsidRPr="00890608">
        <w:rPr>
          <w:rFonts w:cstheme="minorHAnsi"/>
          <w:sz w:val="24"/>
          <w:szCs w:val="24"/>
        </w:rPr>
        <w:t>.</w:t>
      </w:r>
    </w:p>
    <w:p w14:paraId="5480DBB4" w14:textId="47DBE4CB" w:rsidR="005E6E03" w:rsidRPr="00890608" w:rsidRDefault="005E6E03" w:rsidP="009578E5">
      <w:pPr>
        <w:tabs>
          <w:tab w:val="left" w:pos="9072"/>
        </w:tabs>
        <w:ind w:left="2124" w:firstLine="708"/>
        <w:rPr>
          <w:rFonts w:cstheme="minorHAnsi"/>
          <w:sz w:val="24"/>
          <w:szCs w:val="24"/>
        </w:rPr>
      </w:pPr>
      <w:r w:rsidRPr="00890608">
        <w:rPr>
          <w:rFonts w:cstheme="minorHAnsi"/>
          <w:sz w:val="24"/>
          <w:szCs w:val="24"/>
        </w:rPr>
        <w:t>Üdvözlettel</w:t>
      </w:r>
      <w:r w:rsidR="00B36DCB" w:rsidRPr="00890608">
        <w:rPr>
          <w:rFonts w:cstheme="minorHAnsi"/>
          <w:sz w:val="24"/>
          <w:szCs w:val="24"/>
        </w:rPr>
        <w:t>:</w:t>
      </w:r>
    </w:p>
    <w:p w14:paraId="2D8F231E" w14:textId="477DFECB" w:rsidR="009A1A56" w:rsidRPr="00890608" w:rsidRDefault="00B36DCB" w:rsidP="00B36DCB">
      <w:pPr>
        <w:tabs>
          <w:tab w:val="left" w:pos="5175"/>
          <w:tab w:val="center" w:pos="6804"/>
          <w:tab w:val="left" w:pos="9072"/>
        </w:tabs>
        <w:spacing w:after="0" w:line="240" w:lineRule="auto"/>
        <w:rPr>
          <w:rFonts w:cstheme="minorHAnsi"/>
          <w:b/>
          <w:sz w:val="24"/>
          <w:szCs w:val="24"/>
        </w:rPr>
      </w:pPr>
      <w:r w:rsidRPr="00890608">
        <w:rPr>
          <w:rFonts w:cstheme="minorHAnsi"/>
          <w:sz w:val="24"/>
          <w:szCs w:val="24"/>
        </w:rPr>
        <w:tab/>
      </w:r>
      <w:r w:rsidR="005E6E03" w:rsidRPr="00890608">
        <w:rPr>
          <w:rFonts w:cstheme="minorHAnsi"/>
          <w:b/>
          <w:sz w:val="24"/>
          <w:szCs w:val="24"/>
        </w:rPr>
        <w:t>Hegyiné Tóth Noémi sk.</w:t>
      </w:r>
    </w:p>
    <w:p w14:paraId="3218FA8E" w14:textId="7220FF6D" w:rsidR="00B36DCB" w:rsidRPr="00890608" w:rsidRDefault="00B36DCB" w:rsidP="00B36DCB">
      <w:pPr>
        <w:tabs>
          <w:tab w:val="left" w:pos="5175"/>
          <w:tab w:val="center" w:pos="6804"/>
          <w:tab w:val="left" w:pos="9072"/>
        </w:tabs>
        <w:spacing w:after="0" w:line="240" w:lineRule="auto"/>
        <w:rPr>
          <w:rFonts w:cstheme="minorHAnsi"/>
          <w:b/>
          <w:sz w:val="23"/>
          <w:szCs w:val="23"/>
        </w:rPr>
      </w:pPr>
      <w:r w:rsidRPr="00890608">
        <w:rPr>
          <w:rFonts w:cstheme="minorHAnsi"/>
          <w:b/>
          <w:sz w:val="24"/>
          <w:szCs w:val="24"/>
        </w:rPr>
        <w:t xml:space="preserve">                                                             </w:t>
      </w:r>
      <w:r w:rsidR="00C950F0">
        <w:rPr>
          <w:rFonts w:cstheme="minorHAnsi"/>
          <w:b/>
          <w:sz w:val="24"/>
          <w:szCs w:val="24"/>
        </w:rPr>
        <w:t xml:space="preserve">           </w:t>
      </w:r>
      <w:r w:rsidRPr="00890608">
        <w:rPr>
          <w:rFonts w:cstheme="minorHAnsi"/>
          <w:b/>
          <w:sz w:val="24"/>
          <w:szCs w:val="24"/>
        </w:rPr>
        <w:t xml:space="preserve">  Dunaújvárosi Kereskedelmi és Iparkamara</w:t>
      </w:r>
      <w:r w:rsidRPr="00890608">
        <w:rPr>
          <w:rFonts w:cstheme="minorHAnsi"/>
          <w:b/>
          <w:sz w:val="23"/>
          <w:szCs w:val="23"/>
        </w:rPr>
        <w:t xml:space="preserve"> titkára</w:t>
      </w:r>
    </w:p>
    <w:sectPr w:rsidR="00B36DCB" w:rsidRPr="00890608" w:rsidSect="00556783">
      <w:pgSz w:w="11906" w:h="16838"/>
      <w:pgMar w:top="1417" w:right="849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285"/>
    <w:multiLevelType w:val="multilevel"/>
    <w:tmpl w:val="991C32E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DD0167"/>
    <w:multiLevelType w:val="multilevel"/>
    <w:tmpl w:val="DFA44F88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AC06337"/>
    <w:multiLevelType w:val="multilevel"/>
    <w:tmpl w:val="F73070D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DD2AD4"/>
    <w:multiLevelType w:val="hybridMultilevel"/>
    <w:tmpl w:val="584EF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6399B"/>
    <w:multiLevelType w:val="multilevel"/>
    <w:tmpl w:val="3E9A20CE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1564408"/>
    <w:multiLevelType w:val="hybridMultilevel"/>
    <w:tmpl w:val="5B648D5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253D3"/>
    <w:multiLevelType w:val="hybridMultilevel"/>
    <w:tmpl w:val="DED08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E94670"/>
    <w:multiLevelType w:val="hybridMultilevel"/>
    <w:tmpl w:val="E37EF5E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6A11A5"/>
    <w:multiLevelType w:val="multilevel"/>
    <w:tmpl w:val="41C24102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num w:numId="1" w16cid:durableId="1325354495">
    <w:abstractNumId w:val="6"/>
  </w:num>
  <w:num w:numId="2" w16cid:durableId="1193225459">
    <w:abstractNumId w:val="2"/>
  </w:num>
  <w:num w:numId="3" w16cid:durableId="1595095029">
    <w:abstractNumId w:val="0"/>
  </w:num>
  <w:num w:numId="4" w16cid:durableId="1452163422">
    <w:abstractNumId w:val="4"/>
  </w:num>
  <w:num w:numId="5" w16cid:durableId="2131584493">
    <w:abstractNumId w:val="8"/>
  </w:num>
  <w:num w:numId="6" w16cid:durableId="994454413">
    <w:abstractNumId w:val="1"/>
  </w:num>
  <w:num w:numId="7" w16cid:durableId="1593202124">
    <w:abstractNumId w:val="5"/>
  </w:num>
  <w:num w:numId="8" w16cid:durableId="569121261">
    <w:abstractNumId w:val="7"/>
  </w:num>
  <w:num w:numId="9" w16cid:durableId="19156987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E75"/>
    <w:rsid w:val="00027DA6"/>
    <w:rsid w:val="00035DFE"/>
    <w:rsid w:val="000B60E6"/>
    <w:rsid w:val="000F224B"/>
    <w:rsid w:val="00172A98"/>
    <w:rsid w:val="0019495B"/>
    <w:rsid w:val="001A253F"/>
    <w:rsid w:val="001C21C1"/>
    <w:rsid w:val="0029430E"/>
    <w:rsid w:val="002B6C9A"/>
    <w:rsid w:val="002F5118"/>
    <w:rsid w:val="00330C19"/>
    <w:rsid w:val="00381154"/>
    <w:rsid w:val="003A6349"/>
    <w:rsid w:val="003B1A61"/>
    <w:rsid w:val="003C6667"/>
    <w:rsid w:val="00411495"/>
    <w:rsid w:val="00463706"/>
    <w:rsid w:val="00490133"/>
    <w:rsid w:val="004A6E75"/>
    <w:rsid w:val="004B3911"/>
    <w:rsid w:val="004D4830"/>
    <w:rsid w:val="004F4957"/>
    <w:rsid w:val="00511ACC"/>
    <w:rsid w:val="00556783"/>
    <w:rsid w:val="005C39C9"/>
    <w:rsid w:val="005E6E03"/>
    <w:rsid w:val="00671A69"/>
    <w:rsid w:val="006760BC"/>
    <w:rsid w:val="006815E8"/>
    <w:rsid w:val="006C3EA3"/>
    <w:rsid w:val="006E4EAA"/>
    <w:rsid w:val="00731805"/>
    <w:rsid w:val="00736373"/>
    <w:rsid w:val="00752279"/>
    <w:rsid w:val="00756677"/>
    <w:rsid w:val="00804C7A"/>
    <w:rsid w:val="00817CAA"/>
    <w:rsid w:val="00885F2B"/>
    <w:rsid w:val="00890608"/>
    <w:rsid w:val="00890D04"/>
    <w:rsid w:val="00906D5C"/>
    <w:rsid w:val="009578E5"/>
    <w:rsid w:val="00980B7A"/>
    <w:rsid w:val="009A1A56"/>
    <w:rsid w:val="00A14E74"/>
    <w:rsid w:val="00B36DCB"/>
    <w:rsid w:val="00B65FD0"/>
    <w:rsid w:val="00B86B49"/>
    <w:rsid w:val="00BD44C7"/>
    <w:rsid w:val="00BD78DC"/>
    <w:rsid w:val="00BF15D8"/>
    <w:rsid w:val="00C22892"/>
    <w:rsid w:val="00C4010F"/>
    <w:rsid w:val="00C950F0"/>
    <w:rsid w:val="00C95EF2"/>
    <w:rsid w:val="00CB04BE"/>
    <w:rsid w:val="00CF4A0D"/>
    <w:rsid w:val="00D130AC"/>
    <w:rsid w:val="00D40738"/>
    <w:rsid w:val="00DA7CFA"/>
    <w:rsid w:val="00DB61DB"/>
    <w:rsid w:val="00DC1108"/>
    <w:rsid w:val="00E14A08"/>
    <w:rsid w:val="00E430F7"/>
    <w:rsid w:val="00E64DD5"/>
    <w:rsid w:val="00E81F1E"/>
    <w:rsid w:val="00E8242C"/>
    <w:rsid w:val="00ED4774"/>
    <w:rsid w:val="00F35A9D"/>
    <w:rsid w:val="00F414E8"/>
    <w:rsid w:val="00F92562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28DE9"/>
  <w15:docId w15:val="{4621516A-058C-462E-BB42-0B37A21B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242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C6667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1A2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2</Pages>
  <Words>356</Words>
  <Characters>2838</Characters>
  <Application>Microsoft Office Word</Application>
  <DocSecurity>0</DocSecurity>
  <Lines>42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Kálmán Kőhalmi</cp:lastModifiedBy>
  <cp:revision>22</cp:revision>
  <cp:lastPrinted>2024-01-08T08:34:00Z</cp:lastPrinted>
  <dcterms:created xsi:type="dcterms:W3CDTF">2024-02-27T14:10:00Z</dcterms:created>
  <dcterms:modified xsi:type="dcterms:W3CDTF">2024-02-28T12:10:00Z</dcterms:modified>
</cp:coreProperties>
</file>