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418E8" w14:textId="5A72DB5F" w:rsidR="00A6097F" w:rsidRDefault="00EF02D7">
      <w:pPr>
        <w:pStyle w:val="CoverPageTitle-EUCAPNET"/>
        <w:rPr>
          <w:i/>
          <w:iCs/>
        </w:rPr>
      </w:pPr>
      <w:bookmarkStart w:id="0" w:name="_GoBack"/>
      <w:bookmarkEnd w:id="0"/>
      <w:r>
        <w:rPr>
          <w:noProof/>
          <w:lang w:val="hu-HU"/>
        </w:rPr>
        <w:drawing>
          <wp:inline distT="0" distB="0" distL="0" distR="0" wp14:anchorId="0356A042" wp14:editId="0BC6D658">
            <wp:extent cx="1659290" cy="1314450"/>
            <wp:effectExtent l="0" t="0" r="0" b="0"/>
            <wp:docPr id="384473121" name="kép" descr="A logo of a plant with leaves  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73121" name="kép" descr="A logo of a plant with leaves  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2249" cy="131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14119" w14:textId="5C0D7CBE" w:rsidR="00A6097F" w:rsidRDefault="00EF02D7">
      <w:pPr>
        <w:pStyle w:val="Cmsor1"/>
        <w:contextualSpacing/>
        <w:jc w:val="center"/>
        <w:rPr>
          <w:b w:val="0"/>
          <w:bCs w:val="0"/>
        </w:rPr>
      </w:pPr>
      <w:r>
        <w:t>Agriculture &amp; Rural Inspiration Awards 2025 (Mezőgazdaság</w:t>
      </w:r>
      <w:r w:rsidR="0072400F">
        <w:t>i</w:t>
      </w:r>
      <w:r>
        <w:t xml:space="preserve"> és Vidéki Inspirációs Díjak 2025): </w:t>
      </w:r>
    </w:p>
    <w:p w14:paraId="3872C5BE" w14:textId="13A6B425" w:rsidR="00A6097F" w:rsidRDefault="00EF02D7">
      <w:pPr>
        <w:pStyle w:val="Cmsor1"/>
        <w:spacing w:line="259" w:lineRule="auto"/>
        <w:jc w:val="center"/>
      </w:pPr>
      <w:r>
        <w:t>Együtt alakítjuk a holnapot</w:t>
      </w:r>
    </w:p>
    <w:p w14:paraId="71259718" w14:textId="278B58EF" w:rsidR="00A6097F" w:rsidRDefault="00A6097F"/>
    <w:p w14:paraId="15E21E0D" w14:textId="0C776CF4" w:rsidR="00A6097F" w:rsidRDefault="00EF02D7">
      <w:pPr>
        <w:pStyle w:val="Coversubtitle"/>
      </w:pPr>
      <w:r>
        <w:t xml:space="preserve">A </w:t>
      </w:r>
      <w:r w:rsidR="0072400F">
        <w:t xml:space="preserve">JELENTKEZÉS </w:t>
      </w:r>
      <w:r>
        <w:t>BENYÚJTÁS</w:t>
      </w:r>
      <w:r w:rsidR="0072400F">
        <w:t>Á</w:t>
      </w:r>
      <w:r>
        <w:t xml:space="preserve">RA VONATKOZÓ IRÁNYMUTATÁSOK ÉS </w:t>
      </w:r>
    </w:p>
    <w:p w14:paraId="5ED95222" w14:textId="542FF4D6" w:rsidR="00A6097F" w:rsidRDefault="0072400F">
      <w:pPr>
        <w:pStyle w:val="Coversubtitle"/>
        <w:rPr>
          <w:b w:val="0"/>
          <w:bCs w:val="0"/>
          <w:sz w:val="24"/>
          <w:szCs w:val="24"/>
        </w:rPr>
      </w:pPr>
      <w:r>
        <w:t xml:space="preserve">A JELENTKEZÉS </w:t>
      </w:r>
      <w:r w:rsidR="00EF02D7">
        <w:t>FORMANYOMTATVÁNYA</w:t>
      </w:r>
      <w:r w:rsidR="00EF02D7">
        <w:br/>
      </w:r>
    </w:p>
    <w:p w14:paraId="214BCCCC" w14:textId="17D8172C" w:rsidR="00A6097F" w:rsidRDefault="00EF02D7">
      <w:pPr>
        <w:pStyle w:val="Coversubtitle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A Mezőgazdasági és Vidéki Inspirációs Díjak (ARIA) 2025 az Európai Mezőgazdasági Vidékfejlesztési Alap (EMVA) és az Európai Mezőgazdasági Garanciaalap (EMGA) által támogatott bevált gyakorlatokra </w:t>
      </w:r>
      <w:hyperlink r:id="rId12">
        <w:r>
          <w:rPr>
            <w:rStyle w:val="Hiperhivatkozs"/>
            <w:b w:val="0"/>
            <w:bCs w:val="0"/>
            <w:sz w:val="24"/>
            <w:szCs w:val="24"/>
          </w:rPr>
          <w:t>összpontosítanak az élelmezési és mezőgazdasági jövőképpel</w:t>
        </w:r>
      </w:hyperlink>
      <w:r w:rsidR="0072400F">
        <w:rPr>
          <w:b w:val="0"/>
          <w:bCs w:val="0"/>
          <w:sz w:val="24"/>
          <w:szCs w:val="24"/>
        </w:rPr>
        <w:t xml:space="preserve"> (Vision</w:t>
      </w:r>
      <w:r w:rsidR="004B41F6">
        <w:rPr>
          <w:b w:val="0"/>
          <w:bCs w:val="0"/>
          <w:sz w:val="24"/>
          <w:szCs w:val="24"/>
        </w:rPr>
        <w:t xml:space="preserve"> for Food and Agriculture</w:t>
      </w:r>
      <w:r w:rsidR="0072400F">
        <w:rPr>
          <w:b w:val="0"/>
          <w:bCs w:val="0"/>
          <w:sz w:val="24"/>
          <w:szCs w:val="24"/>
        </w:rPr>
        <w:t>)</w:t>
      </w:r>
      <w:r w:rsidR="004B41F6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és a </w:t>
      </w:r>
      <w:hyperlink r:id="rId13">
        <w:r>
          <w:rPr>
            <w:rStyle w:val="Hiperhivatkozs"/>
            <w:b w:val="0"/>
            <w:bCs w:val="0"/>
            <w:sz w:val="24"/>
            <w:szCs w:val="24"/>
          </w:rPr>
          <w:t>Vidékfejlesztési Paktummal</w:t>
        </w:r>
      </w:hyperlink>
      <w:r>
        <w:rPr>
          <w:b w:val="0"/>
          <w:bCs w:val="0"/>
          <w:sz w:val="24"/>
          <w:szCs w:val="24"/>
        </w:rPr>
        <w:t xml:space="preserve"> összhangban. Az idei témák a „generációs megújulásra” és a „nemek közötti egyenlőségre” helyezik a hangsúlyt, tükrözve az uniós KAP-hálózat és érdekelt felei kiemelt területeit.</w:t>
      </w:r>
    </w:p>
    <w:p w14:paraId="0384E0E5" w14:textId="77777777" w:rsidR="00A6097F" w:rsidRDefault="00A6097F">
      <w:pPr>
        <w:pStyle w:val="Coversubtitle"/>
        <w:jc w:val="both"/>
        <w:rPr>
          <w:sz w:val="24"/>
          <w:szCs w:val="24"/>
        </w:rPr>
      </w:pPr>
    </w:p>
    <w:p w14:paraId="52B08261" w14:textId="289CF8DE" w:rsidR="00A6097F" w:rsidRDefault="00EF02D7">
      <w:pPr>
        <w:jc w:val="both"/>
        <w:textAlignment w:val="baseline"/>
        <w:rPr>
          <w:rStyle w:val="normaltextrun"/>
          <w:color w:val="8FB928" w:themeColor="accent1"/>
        </w:rPr>
      </w:pPr>
      <w:r>
        <w:rPr>
          <w:rFonts w:eastAsia="Times New Roman"/>
          <w:b/>
          <w:color w:val="8FB928" w:themeColor="accent1"/>
        </w:rPr>
        <w:t>Az ARIA célkitűzései</w:t>
      </w:r>
    </w:p>
    <w:p w14:paraId="3C1D2EEE" w14:textId="57895F4D" w:rsidR="00A6097F" w:rsidRDefault="00EF02D7">
      <w:pPr>
        <w:pStyle w:val="P68B1DB1-Listaszerbekezds1"/>
        <w:numPr>
          <w:ilvl w:val="0"/>
          <w:numId w:val="49"/>
        </w:numPr>
        <w:spacing w:after="160" w:line="259" w:lineRule="auto"/>
        <w:jc w:val="both"/>
        <w:textAlignment w:val="baseline"/>
      </w:pPr>
      <w:r>
        <w:t>A mezőgazdaság és a vidékfejlesztés láthatóságának növelése az EU-ban.</w:t>
      </w:r>
    </w:p>
    <w:p w14:paraId="584A7664" w14:textId="7F02DCFA" w:rsidR="00A6097F" w:rsidRDefault="00EF02D7">
      <w:pPr>
        <w:pStyle w:val="P68B1DB1-Listaszerbekezds1"/>
        <w:numPr>
          <w:ilvl w:val="0"/>
          <w:numId w:val="49"/>
        </w:numPr>
        <w:spacing w:after="160" w:line="259" w:lineRule="auto"/>
        <w:jc w:val="both"/>
        <w:textAlignment w:val="baseline"/>
      </w:pPr>
      <w:r>
        <w:t>A vidéki közösségekre hatást gyakorló innovatív megoldások bemutatása.</w:t>
      </w:r>
    </w:p>
    <w:p w14:paraId="43450C9F" w14:textId="303704CE" w:rsidR="00A6097F" w:rsidRDefault="00EF02D7">
      <w:pPr>
        <w:pStyle w:val="P68B1DB1-Listaszerbekezds1"/>
        <w:numPr>
          <w:ilvl w:val="0"/>
          <w:numId w:val="49"/>
        </w:numPr>
        <w:spacing w:after="160" w:line="259" w:lineRule="auto"/>
        <w:jc w:val="both"/>
        <w:textAlignment w:val="baseline"/>
      </w:pPr>
      <w:r>
        <w:t>A vidéki térségekben élő fiatalok készségfejlesztésének, képzésének és foglalkoztatásának támogatására használt eszközök feltárása.</w:t>
      </w:r>
    </w:p>
    <w:p w14:paraId="30336A8E" w14:textId="5DF5973B" w:rsidR="00A6097F" w:rsidRDefault="00EF02D7">
      <w:pPr>
        <w:pStyle w:val="P68B1DB1-Listaszerbekezds1"/>
        <w:numPr>
          <w:ilvl w:val="0"/>
          <w:numId w:val="49"/>
        </w:numPr>
        <w:spacing w:after="160" w:line="259" w:lineRule="auto"/>
        <w:jc w:val="both"/>
        <w:textAlignment w:val="baseline"/>
      </w:pPr>
      <w:r>
        <w:t>Olyan projektek kiemelése, amelyek bevonják a nőket és előmozdítják a nemek közötti egyenlőséget.</w:t>
      </w:r>
    </w:p>
    <w:p w14:paraId="50A9BF85" w14:textId="29042614" w:rsidR="00A6097F" w:rsidRDefault="00EF02D7">
      <w:pPr>
        <w:pStyle w:val="Listaszerbekezds"/>
        <w:numPr>
          <w:ilvl w:val="0"/>
          <w:numId w:val="49"/>
        </w:numPr>
        <w:spacing w:after="160" w:line="259" w:lineRule="auto"/>
        <w:jc w:val="both"/>
        <w:textAlignment w:val="baseline"/>
      </w:pPr>
      <w:r>
        <w:rPr>
          <w:rStyle w:val="normaltextrun"/>
          <w:color w:val="000000" w:themeColor="text1"/>
        </w:rPr>
        <w:t>A nemzeti hálózatok munkájának segítése a következő feladatokban:</w:t>
      </w:r>
    </w:p>
    <w:p w14:paraId="1B253D84" w14:textId="1F35A768" w:rsidR="00A6097F" w:rsidRDefault="00EF02D7">
      <w:pPr>
        <w:pStyle w:val="paragraph"/>
        <w:numPr>
          <w:ilvl w:val="1"/>
          <w:numId w:val="38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 projektekre és a bevált gyakorlatokra vonatkozó példák gyűjtése.</w:t>
      </w:r>
    </w:p>
    <w:p w14:paraId="7EB5AF84" w14:textId="686407F6" w:rsidR="00A6097F" w:rsidRDefault="00EF02D7">
      <w:pPr>
        <w:pStyle w:val="paragraph"/>
        <w:numPr>
          <w:ilvl w:val="1"/>
          <w:numId w:val="38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hozzájárulásuk az uniós KAP-hálózat munkájához.</w:t>
      </w:r>
    </w:p>
    <w:p w14:paraId="1B1B4E7F" w14:textId="609257A2" w:rsidR="00A6097F" w:rsidRDefault="00EF02D7">
      <w:pPr>
        <w:pStyle w:val="paragraph"/>
        <w:numPr>
          <w:ilvl w:val="1"/>
          <w:numId w:val="38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a tematikus és elemzési cserék elősegítése.</w:t>
      </w:r>
    </w:p>
    <w:p w14:paraId="019F1537" w14:textId="77777777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color w:val="8FB928" w:themeColor="accent1"/>
        </w:rPr>
      </w:pPr>
      <w:r>
        <w:rPr>
          <w:rStyle w:val="eop"/>
          <w:rFonts w:ascii="Arial" w:hAnsi="Arial" w:cs="Arial"/>
        </w:rPr>
        <w:t> </w:t>
      </w:r>
    </w:p>
    <w:p w14:paraId="4EFD7F80" w14:textId="0D74582E" w:rsidR="00A6097F" w:rsidRDefault="00EF02D7">
      <w:pPr>
        <w:pStyle w:val="P68B1DB1-Norml2"/>
        <w:jc w:val="both"/>
        <w:textAlignment w:val="baseline"/>
      </w:pPr>
      <w:r>
        <w:t>ARIA tematikus kategóriák</w:t>
      </w:r>
    </w:p>
    <w:p w14:paraId="4AFFB5FB" w14:textId="6405FCBB" w:rsidR="00A6097F" w:rsidRDefault="009E50B5">
      <w:pPr>
        <w:pStyle w:val="P68B1DB1-paragraph3"/>
        <w:numPr>
          <w:ilvl w:val="0"/>
          <w:numId w:val="35"/>
        </w:numPr>
        <w:spacing w:before="0" w:beforeAutospacing="0" w:after="0" w:afterAutospacing="0" w:line="259" w:lineRule="auto"/>
        <w:jc w:val="both"/>
      </w:pPr>
      <w:r>
        <w:rPr>
          <w:b/>
        </w:rPr>
        <w:t xml:space="preserve">Okos </w:t>
      </w:r>
      <w:r w:rsidR="00EF02D7">
        <w:rPr>
          <w:b/>
        </w:rPr>
        <w:t>&amp; versenyképes mezőgazdaság:</w:t>
      </w:r>
      <w:r w:rsidR="00EF02D7">
        <w:t xml:space="preserve"> A KAP által finanszírozott projektek, amelyek hozzájárulnak az intelligens, versenyképes, </w:t>
      </w:r>
      <w:r w:rsidR="00E04433">
        <w:t>ellenálló</w:t>
      </w:r>
      <w:r w:rsidR="00EF02D7">
        <w:t xml:space="preserve"> és diverzifikált mezőgazdasági ágazathoz, biztosítva a hosszú távú élelmezésbiztonságot.</w:t>
      </w:r>
    </w:p>
    <w:p w14:paraId="797D8060" w14:textId="129E3B99" w:rsidR="00A6097F" w:rsidRDefault="00EF02D7">
      <w:pPr>
        <w:pStyle w:val="P68B1DB1-Listaszerbekezds1"/>
        <w:numPr>
          <w:ilvl w:val="0"/>
          <w:numId w:val="35"/>
        </w:numPr>
        <w:jc w:val="both"/>
      </w:pPr>
      <w:r>
        <w:rPr>
          <w:b/>
        </w:rPr>
        <w:t>Környezetvédelem:</w:t>
      </w:r>
      <w:r>
        <w:t xml:space="preserve"> A KAP által finanszírozott projektek, amelyek fokozzák a környezeti fenntarthatóságot, kezelik az éghajlatváltozást, támogatják a biológiai sokféleséget és hozzájárulnak a zöld helyreállításhoz.</w:t>
      </w:r>
    </w:p>
    <w:p w14:paraId="4947B4B8" w14:textId="0B9F0172" w:rsidR="00A6097F" w:rsidRDefault="00EF02D7">
      <w:pPr>
        <w:pStyle w:val="P68B1DB1-Listaszerbekezds1"/>
        <w:numPr>
          <w:ilvl w:val="0"/>
          <w:numId w:val="35"/>
        </w:numPr>
        <w:jc w:val="both"/>
      </w:pPr>
      <w:r>
        <w:rPr>
          <w:b/>
        </w:rPr>
        <w:lastRenderedPageBreak/>
        <w:t xml:space="preserve">A vidéki területek társadalmi-gazdasági szerkezete: </w:t>
      </w:r>
      <w:r>
        <w:t xml:space="preserve">A KAP által finanszírozott projektek, amelyek erősítik a vidéki Európa gazdasági </w:t>
      </w:r>
      <w:r w:rsidR="00E04433">
        <w:t>ellenállóképességét</w:t>
      </w:r>
      <w:r>
        <w:t>, innovatív módon kezelik a társadalmi befogadást, támogatják a mezőgazdaság digitalizációját, és erősítik a vidéki vállalkozók és vállalkozások szerepvállalását.</w:t>
      </w:r>
    </w:p>
    <w:p w14:paraId="1140CE8A" w14:textId="096D9087" w:rsidR="00A6097F" w:rsidRDefault="00EF02D7">
      <w:pPr>
        <w:pStyle w:val="P68B1DB1-Listaszerbekezds1"/>
        <w:numPr>
          <w:ilvl w:val="0"/>
          <w:numId w:val="35"/>
        </w:numPr>
        <w:spacing w:line="259" w:lineRule="auto"/>
        <w:jc w:val="both"/>
      </w:pPr>
      <w:r>
        <w:rPr>
          <w:b/>
        </w:rPr>
        <w:t>Generációs megújulás:</w:t>
      </w:r>
      <w:r>
        <w:t xml:space="preserve"> A KAP által finanszírozott projektek, amelyek hozzájárulnak az </w:t>
      </w:r>
      <w:r w:rsidR="00051B96">
        <w:t xml:space="preserve">életteli </w:t>
      </w:r>
      <w:r>
        <w:t>vidéki közösségek biztosításához azáltal, hogy bevonják a fiatalokat készségeik fejlesztésébe és minőségi vidéki munkahelyek teremtésébe.</w:t>
      </w:r>
    </w:p>
    <w:p w14:paraId="42BBCA60" w14:textId="77777777" w:rsidR="00A6097F" w:rsidRDefault="00A6097F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b/>
          <w:bCs/>
          <w:color w:val="8FB928" w:themeColor="accent1"/>
        </w:rPr>
      </w:pPr>
    </w:p>
    <w:p w14:paraId="3F82B8E7" w14:textId="4B4E3155" w:rsidR="00A6097F" w:rsidRDefault="00051B96">
      <w:pPr>
        <w:pStyle w:val="P68B1DB1-paragraph4"/>
        <w:spacing w:before="0" w:beforeAutospacing="0" w:after="0" w:afterAutospacing="0" w:line="259" w:lineRule="auto"/>
        <w:jc w:val="both"/>
        <w:textAlignment w:val="baseline"/>
        <w:rPr>
          <w:bCs/>
        </w:rPr>
      </w:pPr>
      <w:r>
        <w:t xml:space="preserve">Horizontális </w:t>
      </w:r>
      <w:r w:rsidR="00EF02D7">
        <w:t>téma</w:t>
      </w:r>
    </w:p>
    <w:p w14:paraId="6A6472FB" w14:textId="786FF72E" w:rsidR="00A6097F" w:rsidRDefault="00051B96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b/>
          <w:bCs/>
          <w:color w:val="8FB928" w:themeColor="accent1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A horizontális</w:t>
      </w:r>
      <w:r w:rsidR="00EF02D7">
        <w:rPr>
          <w:rStyle w:val="normaltextrun"/>
          <w:rFonts w:ascii="Arial" w:hAnsi="Arial" w:cs="Arial"/>
          <w:b/>
          <w:color w:val="000000"/>
          <w:shd w:val="clear" w:color="auto" w:fill="FFFFFF"/>
        </w:rPr>
        <w:t xml:space="preserve"> téma kiemeli azokat a projekteket, amelyek </w:t>
      </w:r>
      <w:r w:rsidR="00EF02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 négy kategóriában demonstrálják a nemek közötti egyenlőséget. A zsűri kiválasztja a 24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(kategóriánként hat) </w:t>
      </w:r>
      <w:r w:rsidR="00EF02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kiválasztott KAP-finanszírozású projekt közül a nyertest,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azokat értékelve</w:t>
      </w:r>
      <w:r w:rsidR="00EF02D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amelyek a projekt bármely </w:t>
      </w:r>
      <w:r w:rsidR="00EF02D7">
        <w:rPr>
          <w:rStyle w:val="eop"/>
          <w:rFonts w:ascii="Arial" w:hAnsi="Arial" w:cs="Arial"/>
          <w:color w:val="000000"/>
          <w:shd w:val="clear" w:color="auto" w:fill="FFFFFF"/>
        </w:rPr>
        <w:t xml:space="preserve">szakaszában előmozdítják a nemek közötti egyenlőséget és a nők társadalmi befogadását. </w:t>
      </w:r>
      <w:r w:rsidR="00EF02D7">
        <w:rPr>
          <w:rStyle w:val="normaltextrun"/>
          <w:rFonts w:ascii="Arial" w:hAnsi="Arial" w:cs="Arial"/>
          <w:color w:val="000000" w:themeColor="text1"/>
        </w:rPr>
        <w:t>Bármely kategóriában benyújtott projekt, amely előmozdítja a nemek közötti egyenlőséget, jogosult erre a horizontális díjra.</w:t>
      </w:r>
    </w:p>
    <w:p w14:paraId="5525CBBD" w14:textId="77777777" w:rsidR="00A6097F" w:rsidRDefault="00A6097F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b/>
          <w:bCs/>
          <w:color w:val="8FB928" w:themeColor="accent1"/>
        </w:rPr>
      </w:pPr>
    </w:p>
    <w:p w14:paraId="12498655" w14:textId="7A6AAA1A" w:rsidR="00A6097F" w:rsidRDefault="00051B96">
      <w:pPr>
        <w:pStyle w:val="P68B1DB1-paragraph4"/>
        <w:spacing w:before="0" w:beforeAutospacing="0" w:after="0" w:afterAutospacing="0" w:line="259" w:lineRule="auto"/>
        <w:jc w:val="both"/>
        <w:textAlignment w:val="baseline"/>
        <w:rPr>
          <w:bCs/>
        </w:rPr>
      </w:pPr>
      <w:r>
        <w:t>Közönségszavazás</w:t>
      </w:r>
    </w:p>
    <w:p w14:paraId="57080195" w14:textId="7BE31081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</w:t>
      </w:r>
      <w:r>
        <w:rPr>
          <w:rStyle w:val="normaltextrun"/>
          <w:rFonts w:ascii="Arial" w:hAnsi="Arial" w:cs="Arial"/>
          <w:b/>
          <w:color w:val="000000" w:themeColor="text1"/>
        </w:rPr>
        <w:t xml:space="preserve"> közönségszavazást </w:t>
      </w:r>
      <w:r>
        <w:rPr>
          <w:rStyle w:val="normaltextrun"/>
          <w:rFonts w:ascii="Arial" w:hAnsi="Arial" w:cs="Arial"/>
          <w:color w:val="000000" w:themeColor="text1"/>
        </w:rPr>
        <w:t>a 24 kiválasztott KAP-finanszírozású projekt egyikének ítélik oda, és nyilvános szavazással választják ki.</w:t>
      </w:r>
    </w:p>
    <w:p w14:paraId="1F76FAA4" w14:textId="77777777" w:rsidR="00A6097F" w:rsidRDefault="00A6097F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Style w:val="eop"/>
          <w:rFonts w:ascii="Arial" w:hAnsi="Arial" w:cs="Arial"/>
          <w:b/>
          <w:bCs/>
          <w:color w:val="8FB928" w:themeColor="accent1"/>
        </w:rPr>
      </w:pPr>
    </w:p>
    <w:p w14:paraId="6931A51E" w14:textId="50FD2703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Style w:val="eop"/>
          <w:rFonts w:ascii="Arial" w:hAnsi="Arial" w:cs="Arial"/>
          <w:b/>
          <w:bCs/>
          <w:color w:val="8FB928" w:themeColor="accent1"/>
        </w:rPr>
      </w:pPr>
      <w:r>
        <w:rPr>
          <w:rStyle w:val="eop"/>
          <w:rFonts w:ascii="Arial" w:hAnsi="Arial" w:cs="Arial"/>
          <w:b/>
          <w:color w:val="8FB928" w:themeColor="accent1"/>
        </w:rPr>
        <w:t xml:space="preserve">Az ARIA </w:t>
      </w:r>
      <w:r w:rsidR="00051B96">
        <w:rPr>
          <w:rStyle w:val="eop"/>
          <w:rFonts w:ascii="Arial" w:hAnsi="Arial" w:cs="Arial"/>
          <w:b/>
          <w:color w:val="8FB928" w:themeColor="accent1"/>
        </w:rPr>
        <w:t xml:space="preserve">értékelési </w:t>
      </w:r>
      <w:r>
        <w:rPr>
          <w:rStyle w:val="eop"/>
          <w:rFonts w:ascii="Arial" w:hAnsi="Arial" w:cs="Arial"/>
          <w:b/>
          <w:color w:val="8FB928" w:themeColor="accent1"/>
        </w:rPr>
        <w:t>kritériumai</w:t>
      </w:r>
    </w:p>
    <w:p w14:paraId="309850A2" w14:textId="4D1DCC18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 xml:space="preserve">Az </w:t>
      </w:r>
      <w:r w:rsidR="00051B96">
        <w:rPr>
          <w:rStyle w:val="normaltextrun"/>
          <w:rFonts w:ascii="Arial" w:hAnsi="Arial" w:cs="Arial"/>
          <w:b/>
          <w:color w:val="000000"/>
        </w:rPr>
        <w:t xml:space="preserve">értékelési </w:t>
      </w:r>
      <w:r>
        <w:rPr>
          <w:rStyle w:val="normaltextrun"/>
          <w:rFonts w:ascii="Arial" w:hAnsi="Arial" w:cs="Arial"/>
          <w:b/>
          <w:color w:val="000000"/>
        </w:rPr>
        <w:t>szempontok</w:t>
      </w:r>
      <w:r>
        <w:rPr>
          <w:rStyle w:val="normaltextrun"/>
          <w:rFonts w:ascii="Arial" w:hAnsi="Arial" w:cs="Arial"/>
          <w:color w:val="000000"/>
        </w:rPr>
        <w:t xml:space="preserve"> a következőket foglalják magukban:</w:t>
      </w:r>
    </w:p>
    <w:p w14:paraId="24DAAFE7" w14:textId="45A4D293" w:rsidR="00A6097F" w:rsidRDefault="00EF02D7">
      <w:pPr>
        <w:pStyle w:val="paragraph"/>
        <w:numPr>
          <w:ilvl w:val="0"/>
          <w:numId w:val="39"/>
        </w:numPr>
        <w:spacing w:before="0" w:beforeAutospacing="0" w:after="0" w:afterAutospacing="0" w:line="259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Közvetlen előnyök, pl. munkahelyteremtés, környezeti előnyök, piaci előnyök, a szakpolitikák </w:t>
      </w:r>
      <w:r w:rsidR="00051B96">
        <w:rPr>
          <w:rStyle w:val="normaltextrun"/>
          <w:rFonts w:ascii="Arial" w:hAnsi="Arial" w:cs="Arial"/>
          <w:color w:val="000000" w:themeColor="text1"/>
        </w:rPr>
        <w:t>alkalmazása</w:t>
      </w:r>
      <w:r>
        <w:rPr>
          <w:rStyle w:val="normaltextrun"/>
          <w:rFonts w:ascii="Arial" w:hAnsi="Arial" w:cs="Arial"/>
          <w:color w:val="000000" w:themeColor="text1"/>
        </w:rPr>
        <w:t>, a fenntarthatóság vagy a</w:t>
      </w:r>
      <w:r w:rsidR="00E04433">
        <w:rPr>
          <w:rStyle w:val="normaltextrun"/>
          <w:rFonts w:ascii="Arial" w:hAnsi="Arial" w:cs="Arial"/>
          <w:color w:val="000000" w:themeColor="text1"/>
        </w:rPr>
        <w:t>z</w:t>
      </w:r>
      <w:r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E04433">
        <w:rPr>
          <w:rStyle w:val="normaltextrun"/>
          <w:rFonts w:ascii="Arial" w:hAnsi="Arial" w:cs="Arial"/>
          <w:color w:val="000000" w:themeColor="text1"/>
        </w:rPr>
        <w:t>ellenállóképesség</w:t>
      </w:r>
      <w:r>
        <w:rPr>
          <w:rStyle w:val="normaltextrun"/>
          <w:rFonts w:ascii="Arial" w:hAnsi="Arial" w:cs="Arial"/>
          <w:color w:val="000000" w:themeColor="text1"/>
        </w:rPr>
        <w:t xml:space="preserve"> bizonyítása stb.</w:t>
      </w:r>
    </w:p>
    <w:p w14:paraId="14F626F3" w14:textId="5AB80A0A" w:rsidR="00A6097F" w:rsidRDefault="00EF02D7">
      <w:pPr>
        <w:pStyle w:val="paragraph"/>
        <w:numPr>
          <w:ilvl w:val="0"/>
          <w:numId w:val="41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Hálózatépítési előnyök, pl. hozzáadott értéket képviselő szinergiák, kapcsolatok más projektekkel, kapcsolatok a nemzeti hálózat tevékenységeivel/prioritásaival, az érdekelt felek részvétele.</w:t>
      </w:r>
    </w:p>
    <w:p w14:paraId="50B5105F" w14:textId="6166103A" w:rsidR="00A6097F" w:rsidRDefault="00EF02D7">
      <w:pPr>
        <w:pStyle w:val="paragraph"/>
        <w:numPr>
          <w:ilvl w:val="0"/>
          <w:numId w:val="41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Átruházhatósági potenciál (földrajzi, ágazati, szervezeti stb.).</w:t>
      </w:r>
    </w:p>
    <w:p w14:paraId="4D41D9EA" w14:textId="3DD998D7" w:rsidR="00A6097F" w:rsidRDefault="00EF02D7">
      <w:pPr>
        <w:pStyle w:val="paragraph"/>
        <w:numPr>
          <w:ilvl w:val="0"/>
          <w:numId w:val="41"/>
        </w:numPr>
        <w:spacing w:before="0" w:beforeAutospacing="0" w:after="0" w:afterAutospacing="0" w:line="259" w:lineRule="auto"/>
        <w:jc w:val="both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 w:themeColor="text1"/>
        </w:rPr>
        <w:t>Innovatív szempont</w:t>
      </w:r>
      <w:r w:rsidR="00051B96">
        <w:rPr>
          <w:rStyle w:val="normaltextrun"/>
          <w:rFonts w:ascii="Arial" w:hAnsi="Arial" w:cs="Arial"/>
          <w:color w:val="000000" w:themeColor="text1"/>
        </w:rPr>
        <w:t>ok</w:t>
      </w:r>
      <w:r>
        <w:rPr>
          <w:rStyle w:val="normaltextrun"/>
          <w:rFonts w:ascii="Arial" w:hAnsi="Arial" w:cs="Arial"/>
          <w:color w:val="000000" w:themeColor="text1"/>
        </w:rPr>
        <w:t xml:space="preserve"> új vagy jelentősen továbbfejlesztett folyamatok, szolgáltatások, termékek és/vagy technológiák létrehozásakor.</w:t>
      </w:r>
    </w:p>
    <w:p w14:paraId="6B16D29D" w14:textId="0D533170" w:rsidR="00A6097F" w:rsidRDefault="00EF02D7">
      <w:pPr>
        <w:pStyle w:val="P68B1DB1-paragraph3"/>
        <w:numPr>
          <w:ilvl w:val="0"/>
          <w:numId w:val="41"/>
        </w:numPr>
        <w:spacing w:before="0" w:beforeAutospacing="0" w:after="0" w:afterAutospacing="0" w:line="259" w:lineRule="auto"/>
        <w:jc w:val="both"/>
      </w:pPr>
      <w:r>
        <w:t>Generációs megújulás,</w:t>
      </w:r>
      <w:r>
        <w:rPr>
          <w:b/>
        </w:rPr>
        <w:t xml:space="preserve"> </w:t>
      </w:r>
      <w:r>
        <w:t>például</w:t>
      </w:r>
      <w:r>
        <w:rPr>
          <w:b/>
        </w:rPr>
        <w:t xml:space="preserve"> </w:t>
      </w:r>
      <w:r>
        <w:t>készségfejlesztés, munkahelyteremtés a vidéki térségekben, részvétel a döntéshozatalban, valamint a fiatalokra összpontosító kezdeményezések, képzések és hálózatépítés egy adott korcsoport számára.</w:t>
      </w:r>
    </w:p>
    <w:p w14:paraId="52C6CCCA" w14:textId="7ED176F5" w:rsidR="00A6097F" w:rsidRDefault="00A6097F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color w:val="000000" w:themeColor="text1"/>
          <w:highlight w:val="yellow"/>
        </w:rPr>
      </w:pPr>
    </w:p>
    <w:p w14:paraId="5B055D99" w14:textId="6F2A82FE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b/>
          <w:bCs/>
          <w:color w:val="8FB928" w:themeColor="accent1"/>
        </w:rPr>
      </w:pPr>
      <w:r>
        <w:rPr>
          <w:rStyle w:val="eop"/>
          <w:rFonts w:ascii="Arial" w:hAnsi="Arial" w:cs="Arial"/>
          <w:b/>
          <w:color w:val="8FB928" w:themeColor="accent1"/>
        </w:rPr>
        <w:t>Támogathatósági kritériumok és eljárás</w:t>
      </w:r>
    </w:p>
    <w:p w14:paraId="77E48EEB" w14:textId="6BEF7521" w:rsidR="00A6097F" w:rsidRDefault="00EF02D7">
      <w:pPr>
        <w:pStyle w:val="paragraph"/>
        <w:numPr>
          <w:ilvl w:val="0"/>
          <w:numId w:val="40"/>
        </w:numPr>
        <w:spacing w:before="120" w:beforeAutospacing="0" w:after="0" w:afterAutospacing="0" w:line="259" w:lineRule="auto"/>
        <w:ind w:left="714" w:hanging="357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A projekteket csak </w:t>
      </w:r>
      <w:hyperlink r:id="rId14">
        <w:r>
          <w:rPr>
            <w:rStyle w:val="Hiperhivatkozs"/>
            <w:rFonts w:ascii="Arial" w:hAnsi="Arial" w:cs="Arial"/>
          </w:rPr>
          <w:t>nemzeti hálózatok/nemzeti támogató egységek (</w:t>
        </w:r>
        <w:r w:rsidR="00DE29B6">
          <w:rPr>
            <w:rStyle w:val="Hiperhivatkozs"/>
            <w:rFonts w:ascii="Arial" w:hAnsi="Arial" w:cs="Arial"/>
          </w:rPr>
          <w:t>nemzeti KAP-hálózatok, támogató egységek</w:t>
        </w:r>
        <w:r>
          <w:rPr>
            <w:rStyle w:val="Hiperhivatkozs"/>
            <w:rFonts w:ascii="Arial" w:hAnsi="Arial" w:cs="Arial"/>
          </w:rPr>
          <w:t>)</w:t>
        </w:r>
      </w:hyperlink>
      <w:r>
        <w:rPr>
          <w:rStyle w:val="normaltextrun"/>
          <w:rFonts w:ascii="Arial" w:hAnsi="Arial" w:cs="Arial"/>
          <w:color w:val="000000" w:themeColor="text1"/>
        </w:rPr>
        <w:t xml:space="preserve"> nyújthatják be.</w:t>
      </w:r>
      <w:r w:rsidR="00051B96">
        <w:rPr>
          <w:rStyle w:val="normaltextrun"/>
          <w:rFonts w:ascii="Arial" w:hAnsi="Arial" w:cs="Arial"/>
          <w:color w:val="000000" w:themeColor="text1"/>
        </w:rPr>
        <w:t xml:space="preserve"> </w:t>
      </w:r>
      <w:r>
        <w:rPr>
          <w:rStyle w:val="normaltextrun"/>
          <w:rFonts w:ascii="Arial" w:hAnsi="Arial" w:cs="Arial"/>
          <w:color w:val="000000" w:themeColor="text1"/>
        </w:rPr>
        <w:t>A nem NN/NSU-kapcsolattartók által benyújtott projekteket nem veszik figyelembe.</w:t>
      </w:r>
    </w:p>
    <w:p w14:paraId="164BD37F" w14:textId="255E4108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</w:t>
      </w:r>
      <w:r w:rsidR="00051B96">
        <w:rPr>
          <w:rStyle w:val="normaltextrun"/>
          <w:rFonts w:ascii="Arial" w:hAnsi="Arial" w:cs="Arial"/>
          <w:color w:val="000000" w:themeColor="text1"/>
        </w:rPr>
        <w:t>zok a projektek nyújthatóak be, amelyeket a</w:t>
      </w:r>
      <w:r>
        <w:rPr>
          <w:rStyle w:val="normaltextrun"/>
          <w:rFonts w:ascii="Arial" w:hAnsi="Arial" w:cs="Arial"/>
          <w:color w:val="000000" w:themeColor="text1"/>
        </w:rPr>
        <w:t xml:space="preserve"> 2014–2022-es </w:t>
      </w:r>
      <w:r w:rsidR="00051B96">
        <w:rPr>
          <w:rStyle w:val="normaltextrun"/>
          <w:rFonts w:ascii="Arial" w:hAnsi="Arial" w:cs="Arial"/>
          <w:color w:val="000000" w:themeColor="text1"/>
        </w:rPr>
        <w:t xml:space="preserve">vagy </w:t>
      </w:r>
      <w:r>
        <w:rPr>
          <w:rStyle w:val="normaltextrun"/>
          <w:rFonts w:ascii="Arial" w:hAnsi="Arial" w:cs="Arial"/>
          <w:color w:val="000000" w:themeColor="text1"/>
        </w:rPr>
        <w:t xml:space="preserve">a 2023–2027-es időszakban a KAP-ból </w:t>
      </w:r>
      <w:r w:rsidR="00DE29B6">
        <w:rPr>
          <w:rStyle w:val="normaltextrun"/>
          <w:rFonts w:ascii="Arial" w:hAnsi="Arial" w:cs="Arial"/>
          <w:color w:val="000000" w:themeColor="text1"/>
        </w:rPr>
        <w:t>részfinanszíroztak</w:t>
      </w:r>
      <w:r>
        <w:rPr>
          <w:rStyle w:val="normaltextrun"/>
          <w:rFonts w:ascii="Arial" w:hAnsi="Arial" w:cs="Arial"/>
          <w:color w:val="000000" w:themeColor="text1"/>
        </w:rPr>
        <w:t>.</w:t>
      </w:r>
    </w:p>
    <w:p w14:paraId="776195F0" w14:textId="276EF645" w:rsidR="00A6097F" w:rsidRDefault="00DE29B6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Á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ltalános szabályként </w:t>
      </w:r>
      <w:r>
        <w:rPr>
          <w:rStyle w:val="normaltextrun"/>
          <w:rFonts w:ascii="Arial" w:hAnsi="Arial" w:cs="Arial"/>
          <w:color w:val="000000" w:themeColor="text1"/>
        </w:rPr>
        <w:t>csak befejezett projektekkel lehet pályázni</w:t>
      </w:r>
      <w:r w:rsidR="00EF02D7">
        <w:rPr>
          <w:rStyle w:val="normaltextrun"/>
          <w:rFonts w:ascii="Arial" w:hAnsi="Arial" w:cs="Arial"/>
          <w:color w:val="000000" w:themeColor="text1"/>
        </w:rPr>
        <w:t>. Kivételt képeznek a 2023–2027-es időszakból finanszírozott projektek, valamint az éves/többéves kötelezettségvállalások szerinti terület</w:t>
      </w:r>
      <w:r>
        <w:rPr>
          <w:rStyle w:val="normaltextrun"/>
          <w:rFonts w:ascii="Arial" w:hAnsi="Arial" w:cs="Arial"/>
          <w:color w:val="000000" w:themeColor="text1"/>
        </w:rPr>
        <w:t xml:space="preserve"> alapú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 intézkedések (pl. agrár-környezetvédelem, erdészet). </w:t>
      </w:r>
      <w:r>
        <w:rPr>
          <w:rStyle w:val="normaltextrun"/>
          <w:rFonts w:ascii="Arial" w:hAnsi="Arial" w:cs="Arial"/>
          <w:color w:val="000000" w:themeColor="text1"/>
        </w:rPr>
        <w:t>F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olyamatban lévő projektek </w:t>
      </w:r>
      <w:r>
        <w:rPr>
          <w:rStyle w:val="normaltextrun"/>
          <w:rFonts w:ascii="Arial" w:hAnsi="Arial" w:cs="Arial"/>
          <w:color w:val="000000" w:themeColor="text1"/>
        </w:rPr>
        <w:t xml:space="preserve">benyújtása </w:t>
      </w:r>
      <w:r>
        <w:rPr>
          <w:rStyle w:val="normaltextrun"/>
          <w:rFonts w:ascii="Arial" w:hAnsi="Arial" w:cs="Arial"/>
          <w:color w:val="000000" w:themeColor="text1"/>
        </w:rPr>
        <w:lastRenderedPageBreak/>
        <w:t>esetén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 ezeknek már kellően előrehaladottnak kell lenniük ahhoz, hogy bizonyítani tudják a hatást vagy az átruházhatóságot.</w:t>
      </w:r>
    </w:p>
    <w:p w14:paraId="158BE966" w14:textId="6B4D2EF0" w:rsidR="00A6097F" w:rsidRDefault="00DE29B6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Nemzeti KAP-hálózatonként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 legfeljebb nyolc projekt nyújtható be, </w:t>
      </w:r>
      <w:r>
        <w:rPr>
          <w:rStyle w:val="normaltextrun"/>
          <w:rFonts w:ascii="Arial" w:hAnsi="Arial" w:cs="Arial"/>
          <w:color w:val="000000" w:themeColor="text1"/>
        </w:rPr>
        <w:t xml:space="preserve">ebből 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legfeljebb három </w:t>
      </w:r>
      <w:r>
        <w:rPr>
          <w:rStyle w:val="normaltextrun"/>
          <w:rFonts w:ascii="Arial" w:hAnsi="Arial" w:cs="Arial"/>
          <w:color w:val="000000" w:themeColor="text1"/>
        </w:rPr>
        <w:t xml:space="preserve">lehet </w:t>
      </w:r>
      <w:r w:rsidR="00EF02D7">
        <w:rPr>
          <w:rStyle w:val="normaltextrun"/>
          <w:rFonts w:ascii="Arial" w:hAnsi="Arial" w:cs="Arial"/>
          <w:color w:val="000000" w:themeColor="text1"/>
        </w:rPr>
        <w:t>LEADER-projekt.</w:t>
      </w:r>
    </w:p>
    <w:p w14:paraId="3385AB6C" w14:textId="5386F434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color w:val="000000" w:themeColor="text1"/>
        </w:rPr>
        <w:t xml:space="preserve">Minden </w:t>
      </w:r>
      <w:r w:rsidR="00DE29B6">
        <w:rPr>
          <w:rStyle w:val="normaltextrun"/>
          <w:rFonts w:ascii="Arial" w:hAnsi="Arial" w:cs="Arial"/>
          <w:b/>
          <w:color w:val="000000" w:themeColor="text1"/>
        </w:rPr>
        <w:t>nemzeti KAP-hálózat</w:t>
      </w:r>
      <w:r>
        <w:rPr>
          <w:rStyle w:val="normaltextrun"/>
          <w:rFonts w:ascii="Arial" w:hAnsi="Arial" w:cs="Arial"/>
          <w:b/>
          <w:color w:val="000000" w:themeColor="text1"/>
        </w:rPr>
        <w:t xml:space="preserve"> nevezhet a négy tematikus kategória bármelyikére</w:t>
      </w:r>
      <w:r w:rsidR="00DE29B6">
        <w:rPr>
          <w:rStyle w:val="normaltextrun"/>
          <w:rFonts w:ascii="Arial" w:hAnsi="Arial" w:cs="Arial"/>
          <w:b/>
          <w:color w:val="000000" w:themeColor="text1"/>
        </w:rPr>
        <w:t>/</w:t>
      </w:r>
      <w:r>
        <w:rPr>
          <w:rStyle w:val="normaltextrun"/>
          <w:rFonts w:ascii="Arial" w:hAnsi="Arial" w:cs="Arial"/>
          <w:color w:val="000000" w:themeColor="text1"/>
        </w:rPr>
        <w:t>mindegyikére, és felelős a projektek legmegfelelőbb kategóriába</w:t>
      </w:r>
      <w:r w:rsidR="00DE29B6">
        <w:rPr>
          <w:rStyle w:val="normaltextrun"/>
          <w:rFonts w:ascii="Arial" w:hAnsi="Arial" w:cs="Arial"/>
          <w:color w:val="000000" w:themeColor="text1"/>
        </w:rPr>
        <w:t>n</w:t>
      </w:r>
      <w:r>
        <w:rPr>
          <w:rStyle w:val="normaltextrun"/>
          <w:rFonts w:ascii="Arial" w:hAnsi="Arial" w:cs="Arial"/>
          <w:color w:val="000000" w:themeColor="text1"/>
        </w:rPr>
        <w:t xml:space="preserve"> történő jelöléséért.</w:t>
      </w:r>
      <w:r w:rsidR="00DE29B6">
        <w:rPr>
          <w:rStyle w:val="normaltextrun"/>
          <w:rFonts w:ascii="Arial" w:hAnsi="Arial" w:cs="Arial"/>
          <w:color w:val="000000" w:themeColor="text1"/>
        </w:rPr>
        <w:t xml:space="preserve"> </w:t>
      </w:r>
      <w:r>
        <w:rPr>
          <w:rStyle w:val="normaltextrun"/>
          <w:rFonts w:ascii="Arial" w:hAnsi="Arial" w:cs="Arial"/>
          <w:color w:val="000000" w:themeColor="text1"/>
        </w:rPr>
        <w:t>Egy projekt csak egy kategóriában nevezhető!</w:t>
      </w:r>
    </w:p>
    <w:p w14:paraId="323FE3E3" w14:textId="7F67AAD5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color w:val="000000" w:themeColor="text1"/>
        </w:rPr>
        <w:t>Az EIP AGRI-díjakra benyújtott projekt</w:t>
      </w:r>
      <w:r w:rsidR="00DE29B6">
        <w:rPr>
          <w:rStyle w:val="eop"/>
          <w:rFonts w:ascii="Arial" w:hAnsi="Arial" w:cs="Arial"/>
          <w:color w:val="000000" w:themeColor="text1"/>
        </w:rPr>
        <w:t>ek</w:t>
      </w:r>
      <w:r>
        <w:rPr>
          <w:rStyle w:val="eop"/>
          <w:rFonts w:ascii="Arial" w:hAnsi="Arial" w:cs="Arial"/>
          <w:color w:val="000000" w:themeColor="text1"/>
        </w:rPr>
        <w:t xml:space="preserve"> </w:t>
      </w:r>
      <w:r w:rsidR="00DE29B6">
        <w:rPr>
          <w:rStyle w:val="eop"/>
          <w:rFonts w:ascii="Arial" w:hAnsi="Arial" w:cs="Arial"/>
          <w:color w:val="000000" w:themeColor="text1"/>
        </w:rPr>
        <w:t>benyújthatók az ARIA-díjakra is</w:t>
      </w:r>
      <w:r>
        <w:rPr>
          <w:rStyle w:val="eop"/>
          <w:rFonts w:ascii="Arial" w:hAnsi="Arial" w:cs="Arial"/>
          <w:color w:val="000000" w:themeColor="text1"/>
        </w:rPr>
        <w:t>, kivéve, ha díjat nyer</w:t>
      </w:r>
      <w:r w:rsidR="00DE29B6">
        <w:rPr>
          <w:rStyle w:val="eop"/>
          <w:rFonts w:ascii="Arial" w:hAnsi="Arial" w:cs="Arial"/>
          <w:color w:val="000000" w:themeColor="text1"/>
        </w:rPr>
        <w:t>t</w:t>
      </w:r>
      <w:r>
        <w:rPr>
          <w:rStyle w:val="eop"/>
          <w:rFonts w:ascii="Arial" w:hAnsi="Arial" w:cs="Arial"/>
          <w:color w:val="000000" w:themeColor="text1"/>
        </w:rPr>
        <w:t>ek az EIP AGRI</w:t>
      </w:r>
      <w:r w:rsidR="00DE29B6">
        <w:rPr>
          <w:rStyle w:val="eop"/>
          <w:rFonts w:ascii="Arial" w:hAnsi="Arial" w:cs="Arial"/>
          <w:color w:val="000000" w:themeColor="text1"/>
        </w:rPr>
        <w:t xml:space="preserve"> kategóriák valamelyikében.</w:t>
      </w:r>
    </w:p>
    <w:p w14:paraId="2A0E1F02" w14:textId="0D95EF5C" w:rsidR="00A6097F" w:rsidRDefault="00DE29B6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 jelentkezési formanyomtatványokat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EF02D7">
        <w:rPr>
          <w:rStyle w:val="normaltextrun"/>
          <w:rFonts w:ascii="Arial" w:hAnsi="Arial" w:cs="Arial"/>
          <w:b/>
          <w:color w:val="000000" w:themeColor="text1"/>
        </w:rPr>
        <w:t xml:space="preserve">angolul </w:t>
      </w:r>
      <w:r w:rsidR="00EF02D7">
        <w:rPr>
          <w:rStyle w:val="normaltextrun"/>
          <w:rFonts w:ascii="Arial" w:hAnsi="Arial" w:cs="Arial"/>
          <w:color w:val="000000" w:themeColor="text1"/>
        </w:rPr>
        <w:t>és</w:t>
      </w:r>
      <w:r w:rsidR="00EF02D7">
        <w:rPr>
          <w:rStyle w:val="normaltextrun"/>
          <w:rFonts w:ascii="Arial" w:hAnsi="Arial" w:cs="Arial"/>
          <w:b/>
          <w:color w:val="000000" w:themeColor="text1"/>
        </w:rPr>
        <w:t xml:space="preserve"> Wordben </w:t>
      </w:r>
      <w:r w:rsidR="00EF02D7">
        <w:rPr>
          <w:rStyle w:val="normaltextrun"/>
          <w:rFonts w:ascii="Arial" w:hAnsi="Arial" w:cs="Arial"/>
          <w:color w:val="000000" w:themeColor="text1"/>
        </w:rPr>
        <w:t>kell benyújtani</w:t>
      </w:r>
      <w:r>
        <w:rPr>
          <w:rStyle w:val="normaltextrun"/>
          <w:rFonts w:ascii="Arial" w:hAnsi="Arial" w:cs="Arial"/>
          <w:color w:val="000000" w:themeColor="text1"/>
        </w:rPr>
        <w:t>.</w:t>
      </w:r>
      <w:r w:rsidR="00EF02D7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14:paraId="4DDBFA8E" w14:textId="7946A72F" w:rsidR="00A6097F" w:rsidRDefault="00DE29B6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 nemzeti KAP-hálózatok</w:t>
      </w:r>
      <w:r w:rsidR="00EF02D7">
        <w:rPr>
          <w:rStyle w:val="normaltextrun"/>
          <w:rFonts w:ascii="Arial" w:hAnsi="Arial" w:cs="Arial"/>
          <w:b/>
          <w:color w:val="000000" w:themeColor="text1"/>
        </w:rPr>
        <w:t xml:space="preserve"> által javasolt projekte</w:t>
      </w:r>
      <w:r>
        <w:rPr>
          <w:rStyle w:val="normaltextrun"/>
          <w:rFonts w:ascii="Arial" w:hAnsi="Arial" w:cs="Arial"/>
          <w:b/>
          <w:color w:val="000000" w:themeColor="text1"/>
        </w:rPr>
        <w:t>ket</w:t>
      </w:r>
      <w:r w:rsidR="00EF02D7">
        <w:rPr>
          <w:rStyle w:val="normaltextrun"/>
          <w:rFonts w:ascii="Arial" w:hAnsi="Arial" w:cs="Arial"/>
          <w:b/>
          <w:color w:val="000000" w:themeColor="text1"/>
        </w:rPr>
        <w:t xml:space="preserve"> </w:t>
      </w:r>
      <w:r>
        <w:rPr>
          <w:rStyle w:val="normaltextrun"/>
          <w:rFonts w:ascii="Arial" w:hAnsi="Arial" w:cs="Arial"/>
          <w:b/>
          <w:color w:val="000000" w:themeColor="text1"/>
        </w:rPr>
        <w:t xml:space="preserve">2025. </w:t>
      </w:r>
      <w:r w:rsidR="00EF02D7">
        <w:rPr>
          <w:rStyle w:val="normaltextrun"/>
          <w:rFonts w:ascii="Arial" w:hAnsi="Arial" w:cs="Arial"/>
          <w:b/>
          <w:color w:val="000000" w:themeColor="text1"/>
        </w:rPr>
        <w:t xml:space="preserve">július 22-ig kell benyújtani az uniós KAP-hálózathoz. </w:t>
      </w:r>
      <w:r>
        <w:rPr>
          <w:rStyle w:val="normaltextrun"/>
          <w:rFonts w:ascii="Arial" w:hAnsi="Arial" w:cs="Arial"/>
          <w:color w:val="000000" w:themeColor="text1"/>
        </w:rPr>
        <w:t>A nemzeti hálózatok maguk határozzák meg a feléjük történő benyújt</w:t>
      </w:r>
      <w:r w:rsidR="00E04433">
        <w:rPr>
          <w:rStyle w:val="normaltextrun"/>
          <w:rFonts w:ascii="Arial" w:hAnsi="Arial" w:cs="Arial"/>
          <w:color w:val="000000" w:themeColor="text1"/>
        </w:rPr>
        <w:t>á</w:t>
      </w:r>
      <w:r>
        <w:rPr>
          <w:rStyle w:val="normaltextrun"/>
          <w:rFonts w:ascii="Arial" w:hAnsi="Arial" w:cs="Arial"/>
          <w:color w:val="000000" w:themeColor="text1"/>
        </w:rPr>
        <w:t>s időpontját.</w:t>
      </w:r>
    </w:p>
    <w:p w14:paraId="64B941F9" w14:textId="68ABD14F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color w:val="000000" w:themeColor="text1"/>
        </w:rPr>
        <w:t xml:space="preserve">Az alkalmazások és az összes vizuális anyag feltöltésére online környezetet </w:t>
      </w:r>
      <w:r w:rsidR="00100101">
        <w:rPr>
          <w:rStyle w:val="eop"/>
          <w:rFonts w:ascii="Arial" w:hAnsi="Arial" w:cs="Arial"/>
          <w:color w:val="000000" w:themeColor="text1"/>
        </w:rPr>
        <w:t xml:space="preserve">kell </w:t>
      </w:r>
      <w:r>
        <w:rPr>
          <w:rStyle w:val="eop"/>
          <w:rFonts w:ascii="Arial" w:hAnsi="Arial" w:cs="Arial"/>
          <w:color w:val="000000" w:themeColor="text1"/>
        </w:rPr>
        <w:t>használni.</w:t>
      </w:r>
    </w:p>
    <w:p w14:paraId="59DCDFA2" w14:textId="735E699B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rPr>
          <w:rStyle w:val="eop"/>
          <w:rFonts w:ascii="Arial" w:hAnsi="Arial" w:cs="Arial"/>
          <w:color w:val="000000" w:themeColor="text1"/>
        </w:rPr>
      </w:pPr>
      <w:r>
        <w:rPr>
          <w:rStyle w:val="eop"/>
          <w:rFonts w:ascii="Arial" w:hAnsi="Arial" w:cs="Arial"/>
          <w:color w:val="000000" w:themeColor="text1"/>
        </w:rPr>
        <w:t>Az értékelés augusztusban kezdődik, a pályázatokkal kapcsolatos további információkat pedig szeptemberben osztjuk meg.</w:t>
      </w:r>
    </w:p>
    <w:p w14:paraId="097C42CA" w14:textId="13DA40CB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Az előválogatott jelöltek listáján 24 jelölt szerepel</w:t>
      </w:r>
      <w:r w:rsidR="00100101">
        <w:rPr>
          <w:rStyle w:val="normaltextrun"/>
          <w:rFonts w:ascii="Arial" w:hAnsi="Arial" w:cs="Arial"/>
          <w:color w:val="000000" w:themeColor="text1"/>
        </w:rPr>
        <w:t>, ezekből díjaznak hatot.</w:t>
      </w:r>
    </w:p>
    <w:p w14:paraId="7F1AF94D" w14:textId="75A79AE1" w:rsidR="00A6097F" w:rsidRDefault="00EF02D7">
      <w:pPr>
        <w:pStyle w:val="paragraph"/>
        <w:numPr>
          <w:ilvl w:val="0"/>
          <w:numId w:val="40"/>
        </w:numPr>
        <w:spacing w:before="0" w:beforeAutospacing="0" w:after="0" w:afterAutospacing="0" w:line="259" w:lineRule="auto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>A korábban</w:t>
      </w:r>
      <w:r>
        <w:rPr>
          <w:rStyle w:val="normaltextrun"/>
          <w:rFonts w:ascii="Arial" w:hAnsi="Arial" w:cs="Arial"/>
          <w:color w:val="0563C1"/>
        </w:rPr>
        <w:t xml:space="preserve"> </w:t>
      </w:r>
      <w:r>
        <w:rPr>
          <w:rStyle w:val="normaltextrun"/>
          <w:rFonts w:ascii="Arial" w:hAnsi="Arial" w:cs="Arial"/>
          <w:b/>
          <w:color w:val="000000" w:themeColor="text1"/>
        </w:rPr>
        <w:t>szűkített listán szereplő</w:t>
      </w:r>
      <w:r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100101">
        <w:rPr>
          <w:rStyle w:val="normaltextrun"/>
          <w:rFonts w:ascii="Arial" w:hAnsi="Arial" w:cs="Arial"/>
          <w:color w:val="000000" w:themeColor="text1"/>
        </w:rPr>
        <w:t>ARIA-projekteket</w:t>
      </w:r>
      <w:r>
        <w:rPr>
          <w:rStyle w:val="normaltextrun"/>
          <w:rFonts w:ascii="Arial" w:hAnsi="Arial" w:cs="Arial"/>
          <w:color w:val="000000" w:themeColor="text1"/>
        </w:rPr>
        <w:t xml:space="preserve"> nem lehet </w:t>
      </w:r>
      <w:r w:rsidR="004B41F6">
        <w:rPr>
          <w:rStyle w:val="normaltextrun"/>
          <w:rFonts w:ascii="Arial" w:hAnsi="Arial" w:cs="Arial"/>
          <w:color w:val="000000" w:themeColor="text1"/>
        </w:rPr>
        <w:t xml:space="preserve">újra </w:t>
      </w:r>
      <w:r>
        <w:rPr>
          <w:rStyle w:val="normaltextrun"/>
          <w:rFonts w:ascii="Arial" w:hAnsi="Arial" w:cs="Arial"/>
          <w:color w:val="000000" w:themeColor="text1"/>
        </w:rPr>
        <w:t>benyújtani.</w:t>
      </w:r>
    </w:p>
    <w:p w14:paraId="105DAFEC" w14:textId="77777777" w:rsidR="00A6097F" w:rsidRDefault="00A6097F">
      <w:pPr>
        <w:pStyle w:val="paragraph"/>
        <w:spacing w:before="0" w:beforeAutospacing="0" w:after="0" w:afterAutospacing="0" w:line="259" w:lineRule="auto"/>
        <w:ind w:left="360"/>
        <w:jc w:val="both"/>
        <w:textAlignment w:val="baseline"/>
        <w:rPr>
          <w:rFonts w:ascii="Arial" w:hAnsi="Arial" w:cs="Arial"/>
        </w:rPr>
      </w:pPr>
    </w:p>
    <w:p w14:paraId="11153A35" w14:textId="4976D0D7" w:rsidR="00A6097F" w:rsidRDefault="00A6097F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</w:p>
    <w:p w14:paraId="7666CB55" w14:textId="049A9346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</w:rPr>
        <w:t xml:space="preserve">Kérjük, tegyen fel bármilyen kérdést: </w:t>
      </w:r>
      <w:r>
        <w:rPr>
          <w:rStyle w:val="normaltextrun"/>
          <w:rFonts w:ascii="Arial" w:hAnsi="Arial" w:cs="Arial"/>
          <w:color w:val="0563C1"/>
          <w:u w:val="single"/>
        </w:rPr>
        <w:t>aria@eucapnetwork.eu</w:t>
      </w:r>
      <w:r>
        <w:rPr>
          <w:rStyle w:val="normaltextrun"/>
          <w:rFonts w:ascii="Arial" w:hAnsi="Arial" w:cs="Arial"/>
          <w:b/>
        </w:rPr>
        <w:t>.</w:t>
      </w:r>
    </w:p>
    <w:p w14:paraId="5D356CDA" w14:textId="1314127E" w:rsidR="00A6097F" w:rsidRDefault="00EF02D7">
      <w:pPr>
        <w:pStyle w:val="paragraph"/>
        <w:spacing w:before="0" w:beforeAutospacing="0" w:after="0" w:afterAutospacing="0" w:line="259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br w:type="column"/>
      </w:r>
    </w:p>
    <w:p w14:paraId="219C4D2B" w14:textId="3F69EB67" w:rsidR="00A6097F" w:rsidRDefault="003A25ED">
      <w:pPr>
        <w:pStyle w:val="Cmsor1"/>
        <w:contextualSpacing/>
        <w:jc w:val="center"/>
      </w:pPr>
      <w:r>
        <w:t xml:space="preserve">Mezőgazdasági </w:t>
      </w:r>
      <w:r w:rsidR="00EF02D7">
        <w:t>&amp; Vidéki Inspirációs Díj 2025</w:t>
      </w:r>
    </w:p>
    <w:p w14:paraId="097278F1" w14:textId="77777777" w:rsidR="00A6097F" w:rsidRDefault="00A6097F">
      <w:pPr>
        <w:pStyle w:val="Cmsor1"/>
        <w:contextualSpacing/>
        <w:jc w:val="center"/>
      </w:pPr>
    </w:p>
    <w:p w14:paraId="7D7DE481" w14:textId="044941EB" w:rsidR="00A6097F" w:rsidRDefault="00EF02D7">
      <w:pPr>
        <w:pStyle w:val="Cmsor1"/>
        <w:contextualSpacing/>
        <w:jc w:val="center"/>
      </w:pPr>
      <w:r>
        <w:t>Jelentkezési lap</w:t>
      </w:r>
    </w:p>
    <w:p w14:paraId="61B41296" w14:textId="77777777" w:rsidR="00A6097F" w:rsidRDefault="00A6097F">
      <w:pPr>
        <w:textAlignment w:val="baseline"/>
        <w:rPr>
          <w:rFonts w:eastAsia="Times New Roman"/>
          <w:b/>
          <w:color w:val="6A8A1E" w:themeColor="accent1" w:themeShade="BF"/>
          <w:sz w:val="20"/>
          <w:szCs w:val="20"/>
        </w:rPr>
      </w:pPr>
    </w:p>
    <w:p w14:paraId="5439E9B8" w14:textId="78354B93" w:rsidR="00A6097F" w:rsidRDefault="00EF02D7">
      <w:pPr>
        <w:pStyle w:val="P68B1DB1-Norml5"/>
        <w:textAlignment w:val="baseline"/>
      </w:pPr>
      <w:r>
        <w:rPr>
          <w:b/>
        </w:rPr>
        <w:t>Versenykategória</w:t>
      </w:r>
      <w:r>
        <w:t> </w:t>
      </w:r>
    </w:p>
    <w:p w14:paraId="4CC820E5" w14:textId="77777777" w:rsidR="00A6097F" w:rsidRDefault="00EF02D7">
      <w:pPr>
        <w:pStyle w:val="P68B1DB1-Norml6"/>
        <w:textAlignment w:val="baseline"/>
        <w:rPr>
          <w:i/>
        </w:rPr>
      </w:pPr>
      <w:r>
        <w:rPr>
          <w:i/>
        </w:rPr>
        <w:t>Kérjük, csak egy kategóriát</w:t>
      </w:r>
      <w:r>
        <w:rPr>
          <w:b/>
        </w:rPr>
        <w:t xml:space="preserve"> </w:t>
      </w:r>
      <w:r>
        <w:rPr>
          <w:i/>
        </w:rPr>
        <w:t>rendeljen a legördülő menüből.</w:t>
      </w:r>
    </w:p>
    <w:sdt>
      <w:sdtPr>
        <w:rPr>
          <w:rFonts w:eastAsia="Times New Roman"/>
          <w:sz w:val="22"/>
          <w:szCs w:val="22"/>
        </w:rPr>
        <w:id w:val="-1505348770"/>
        <w:placeholder>
          <w:docPart w:val="945E16608A2E4BDC85AB335FAC2562C9"/>
        </w:placeholder>
        <w:showingPlcHdr/>
        <w:dropDownList>
          <w:listItem w:value="Choose an item."/>
          <w:listItem w:displayText="Smart &amp; competitive agriculture" w:value="Smart &amp; competitive agriculture"/>
          <w:listItem w:displayText="Environmental protection" w:value="Environmental protection"/>
          <w:listItem w:displayText="Socio-economic fabric of rural areas" w:value="Socio-economic fabric of rural areas"/>
          <w:listItem w:displayText="Generational Renewal" w:value="Generational Renewal"/>
        </w:dropDownList>
      </w:sdtPr>
      <w:sdtEndPr/>
      <w:sdtContent>
        <w:p w14:paraId="34A2BDFE" w14:textId="3B8CC31E" w:rsidR="00A6097F" w:rsidRDefault="00E04433">
          <w:pPr>
            <w:textAlignment w:val="baseline"/>
            <w:rPr>
              <w:rFonts w:eastAsia="Times New Roman"/>
              <w:sz w:val="22"/>
              <w:szCs w:val="22"/>
            </w:rPr>
          </w:pPr>
          <w:r>
            <w:rPr>
              <w:rStyle w:val="Helyrzszveg"/>
            </w:rPr>
            <w:t>Válasszon ki egy elemet.</w:t>
          </w:r>
        </w:p>
      </w:sdtContent>
    </w:sdt>
    <w:p w14:paraId="15EB8A9F" w14:textId="6C6D7F66" w:rsidR="00A6097F" w:rsidRDefault="00EF02D7">
      <w:pPr>
        <w:pStyle w:val="P68B1DB1-Norml6"/>
        <w:textAlignment w:val="baseline"/>
      </w:pPr>
      <w:r>
        <w:rPr>
          <w:color w:val="6A8A1E" w:themeColor="accent1" w:themeShade="BF"/>
        </w:rPr>
        <w:t> </w:t>
      </w:r>
      <w:r w:rsidR="00E04433">
        <w:rPr>
          <w:b/>
        </w:rPr>
        <w:t xml:space="preserve"> </w:t>
      </w:r>
    </w:p>
    <w:p w14:paraId="08A6E52F" w14:textId="7336BC87" w:rsidR="00A6097F" w:rsidRDefault="00EF02D7">
      <w:pPr>
        <w:pStyle w:val="P68B1DB1-Norml5"/>
        <w:textAlignment w:val="baseline"/>
        <w:rPr>
          <w:rStyle w:val="eop"/>
        </w:rPr>
      </w:pPr>
      <w:r>
        <w:rPr>
          <w:b/>
        </w:rPr>
        <w:t>A projekt címe</w:t>
      </w:r>
      <w:r>
        <w:t> 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771A51B0" w14:textId="77777777">
        <w:tc>
          <w:tcPr>
            <w:tcW w:w="9016" w:type="dxa"/>
          </w:tcPr>
          <w:p w14:paraId="05B2EF7B" w14:textId="77777777" w:rsidR="00A6097F" w:rsidRDefault="00A6097F">
            <w:pPr>
              <w:spacing w:line="259" w:lineRule="auto"/>
              <w:textAlignment w:val="baseline"/>
              <w:rPr>
                <w:rFonts w:eastAsia="Times New Roman"/>
                <w:color w:val="6A8A1E" w:themeColor="accent1" w:themeShade="BF"/>
                <w:sz w:val="22"/>
                <w:szCs w:val="22"/>
              </w:rPr>
            </w:pPr>
          </w:p>
          <w:p w14:paraId="3C99E606" w14:textId="77777777" w:rsidR="00A6097F" w:rsidRDefault="00A6097F">
            <w:pPr>
              <w:spacing w:line="259" w:lineRule="auto"/>
              <w:textAlignment w:val="baseline"/>
              <w:rPr>
                <w:rFonts w:eastAsia="Times New Roman"/>
                <w:color w:val="6A8A1E" w:themeColor="accent1" w:themeShade="BF"/>
                <w:sz w:val="22"/>
                <w:szCs w:val="22"/>
              </w:rPr>
            </w:pPr>
          </w:p>
        </w:tc>
      </w:tr>
    </w:tbl>
    <w:p w14:paraId="6703C9D1" w14:textId="77777777" w:rsidR="00A6097F" w:rsidRDefault="00A6097F">
      <w:pPr>
        <w:pStyle w:val="paragraph"/>
        <w:spacing w:before="0" w:beforeAutospacing="0" w:after="0" w:afterAutospacing="0" w:line="259" w:lineRule="auto"/>
        <w:textAlignment w:val="baseline"/>
        <w:rPr>
          <w:rFonts w:ascii="Arial" w:hAnsi="Arial" w:cs="Arial"/>
          <w:sz w:val="22"/>
          <w:szCs w:val="22"/>
        </w:rPr>
      </w:pPr>
    </w:p>
    <w:p w14:paraId="6BC066ED" w14:textId="1DD8DCC8" w:rsidR="00A6097F" w:rsidRDefault="00EF02D7">
      <w:pPr>
        <w:pStyle w:val="P68B1DB1-Norml6"/>
        <w:textAlignment w:val="baseline"/>
      </w:pPr>
      <w:r>
        <w:rPr>
          <w:b/>
          <w:color w:val="8FB929"/>
        </w:rPr>
        <w:t>A projekt/tevékenységek összefoglalása</w:t>
      </w:r>
      <w:r>
        <w:rPr>
          <w:color w:val="8FB929"/>
        </w:rPr>
        <w:t> </w:t>
      </w:r>
      <w:r>
        <w:t>(legfeljebb 200 szó)</w:t>
      </w:r>
    </w:p>
    <w:p w14:paraId="1C668EF9" w14:textId="3CA88729" w:rsidR="00A6097F" w:rsidRDefault="00EF02D7">
      <w:pPr>
        <w:pStyle w:val="P68B1DB1-Norml7"/>
        <w:jc w:val="both"/>
        <w:textAlignment w:val="baseline"/>
        <w:rPr>
          <w:iCs/>
        </w:rPr>
      </w:pPr>
      <w:r>
        <w:t>Kérjük, magyarázza el a projektet 200 szóban, mintha egy barátjával beszél</w:t>
      </w:r>
      <w:r w:rsidR="003A25ED">
        <w:t>get</w:t>
      </w:r>
      <w:r>
        <w:t xml:space="preserve">ne. Az összefoglalónak tartalmaznia kell </w:t>
      </w:r>
      <w:r w:rsidR="003A25ED">
        <w:t xml:space="preserve">azt, hogy </w:t>
      </w:r>
      <w:r>
        <w:t xml:space="preserve">1) miről szólt a projekt, 2) </w:t>
      </w:r>
      <w:r w:rsidR="003A25ED">
        <w:t>milyen tevékenységeket fedett le</w:t>
      </w:r>
      <w:r w:rsidR="008B4884">
        <w:t xml:space="preserve"> </w:t>
      </w:r>
      <w:r>
        <w:t>és 3) mit ért el.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6097F" w14:paraId="272AD52F" w14:textId="77777777">
        <w:trPr>
          <w:trHeight w:val="664"/>
        </w:trPr>
        <w:tc>
          <w:tcPr>
            <w:tcW w:w="9060" w:type="dxa"/>
          </w:tcPr>
          <w:p w14:paraId="546AFAF8" w14:textId="77777777" w:rsidR="00A6097F" w:rsidRDefault="00A6097F">
            <w:pPr>
              <w:textAlignment w:val="baseline"/>
              <w:rPr>
                <w:rFonts w:eastAsia="Times New Roman"/>
                <w:b/>
                <w:color w:val="6A8A1E" w:themeColor="accent1" w:themeShade="BF"/>
                <w:sz w:val="22"/>
                <w:szCs w:val="22"/>
              </w:rPr>
            </w:pPr>
          </w:p>
        </w:tc>
      </w:tr>
    </w:tbl>
    <w:p w14:paraId="00B3CE42" w14:textId="77777777" w:rsidR="00A6097F" w:rsidRDefault="00A6097F">
      <w:pPr>
        <w:textAlignment w:val="baseline"/>
        <w:rPr>
          <w:rFonts w:eastAsia="Times New Roman"/>
          <w:b/>
          <w:color w:val="6A8A1E" w:themeColor="accent1" w:themeShade="BF"/>
          <w:sz w:val="22"/>
          <w:szCs w:val="22"/>
        </w:rPr>
      </w:pPr>
    </w:p>
    <w:p w14:paraId="17623557" w14:textId="4C6D691E" w:rsidR="00A6097F" w:rsidRDefault="00EF02D7">
      <w:pPr>
        <w:pStyle w:val="P68B1DB1-Norml6"/>
        <w:textAlignment w:val="baseline"/>
      </w:pPr>
      <w:r>
        <w:rPr>
          <w:b/>
          <w:color w:val="8FB929"/>
        </w:rPr>
        <w:t>Háttér</w:t>
      </w:r>
      <w:r>
        <w:rPr>
          <w:color w:val="6A8A1E" w:themeColor="accent1" w:themeShade="BF"/>
        </w:rPr>
        <w:t> </w:t>
      </w:r>
      <w:r w:rsidRPr="008B4884">
        <w:rPr>
          <w:i/>
        </w:rPr>
        <w:t>(max. 250 szó)</w:t>
      </w:r>
    </w:p>
    <w:p w14:paraId="2DA4F8FD" w14:textId="24A92899" w:rsidR="00A6097F" w:rsidRDefault="00EF02D7">
      <w:pPr>
        <w:pStyle w:val="P68B1DB1-Norml7"/>
        <w:jc w:val="both"/>
        <w:textAlignment w:val="baseline"/>
      </w:pPr>
      <w:r>
        <w:t xml:space="preserve">Kérjük, adjon meg néhány háttér-információt a kedvezményezettről, a </w:t>
      </w:r>
      <w:r w:rsidR="003A25ED">
        <w:t xml:space="preserve">körülményekről </w:t>
      </w:r>
      <w:r>
        <w:t>és egyéb információkat annak megértéséhez, hogy miért volt szükség erre a projektre.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2BEC6BCC" w14:textId="77777777">
        <w:trPr>
          <w:trHeight w:val="749"/>
        </w:trPr>
        <w:tc>
          <w:tcPr>
            <w:tcW w:w="9016" w:type="dxa"/>
          </w:tcPr>
          <w:p w14:paraId="2CF0C619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bookmarkStart w:id="1" w:name="_Hlk129782082"/>
          </w:p>
        </w:tc>
      </w:tr>
    </w:tbl>
    <w:bookmarkEnd w:id="1"/>
    <w:p w14:paraId="27F04C39" w14:textId="77777777" w:rsidR="00A6097F" w:rsidRDefault="00EF02D7">
      <w:pPr>
        <w:pStyle w:val="P68B1DB1-Norml8"/>
        <w:textAlignment w:val="baseline"/>
      </w:pPr>
      <w:r>
        <w:t> </w:t>
      </w:r>
    </w:p>
    <w:p w14:paraId="48A8FBC0" w14:textId="2078226A" w:rsidR="00A6097F" w:rsidRDefault="00EF02D7">
      <w:pPr>
        <w:pStyle w:val="P68B1DB1-Norml6"/>
        <w:textAlignment w:val="baseline"/>
        <w:rPr>
          <w:color w:val="6A8A1E" w:themeColor="accent1" w:themeShade="BF"/>
        </w:rPr>
      </w:pPr>
      <w:r>
        <w:rPr>
          <w:b/>
          <w:color w:val="8FB929"/>
        </w:rPr>
        <w:t xml:space="preserve">Célkitűzések </w:t>
      </w:r>
      <w:r w:rsidRPr="008B4884">
        <w:rPr>
          <w:i/>
        </w:rPr>
        <w:t>(max.</w:t>
      </w:r>
      <w:r>
        <w:rPr>
          <w:color w:val="8FB929"/>
        </w:rPr>
        <w:t> </w:t>
      </w:r>
      <w:r>
        <w:rPr>
          <w:i/>
        </w:rPr>
        <w:t>100 szó)</w:t>
      </w:r>
    </w:p>
    <w:p w14:paraId="15CED4D0" w14:textId="7EA15FC7" w:rsidR="00A6097F" w:rsidRDefault="00EF02D7">
      <w:pPr>
        <w:pStyle w:val="P68B1DB1-Norml7"/>
        <w:jc w:val="both"/>
        <w:textAlignment w:val="baseline"/>
      </w:pPr>
      <w:r>
        <w:t xml:space="preserve">A fent ismertetett </w:t>
      </w:r>
      <w:r w:rsidR="003A25ED">
        <w:t xml:space="preserve">kihívásokra </w:t>
      </w:r>
      <w:r>
        <w:t xml:space="preserve">válaszul mit remélt a projekt/intézkedés </w:t>
      </w:r>
      <w:r w:rsidRPr="008A1EE4">
        <w:t>(pl.</w:t>
      </w:r>
      <w:r>
        <w:rPr>
          <w:b/>
        </w:rPr>
        <w:t xml:space="preserve"> </w:t>
      </w:r>
      <w:r>
        <w:t xml:space="preserve">az </w:t>
      </w:r>
      <w:r w:rsidR="003A25ED">
        <w:t>Ü</w:t>
      </w:r>
      <w:r>
        <w:t xml:space="preserve">HG-kibocsátás csökkentése, a munkahelyek számának növelése egy adott területen)? Itt ne sorolja fel a tervezett tevékenységeket, azokat </w:t>
      </w:r>
      <w:r w:rsidR="003A25ED">
        <w:t>később</w:t>
      </w:r>
      <w:r>
        <w:t xml:space="preserve"> tárgyaljuk.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0FCF8CAE" w14:textId="77777777">
        <w:tc>
          <w:tcPr>
            <w:tcW w:w="9016" w:type="dxa"/>
          </w:tcPr>
          <w:p w14:paraId="3AC6DDCB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7A37915B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40D03D61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</w:tc>
      </w:tr>
    </w:tbl>
    <w:p w14:paraId="2854ABE8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53539BB4" w14:textId="0FE44A2F" w:rsidR="00A6097F" w:rsidRDefault="00EF02D7">
      <w:pPr>
        <w:pStyle w:val="P68B1DB1-Norml6"/>
        <w:textAlignment w:val="baseline"/>
        <w:rPr>
          <w:b/>
          <w:color w:val="6A8A1E" w:themeColor="accent1" w:themeShade="BF"/>
        </w:rPr>
      </w:pPr>
      <w:r>
        <w:rPr>
          <w:b/>
          <w:color w:val="8FB929"/>
        </w:rPr>
        <w:t xml:space="preserve">A projekt </w:t>
      </w:r>
      <w:r w:rsidR="003A25ED">
        <w:rPr>
          <w:b/>
          <w:color w:val="8FB929"/>
        </w:rPr>
        <w:t xml:space="preserve">elemei </w:t>
      </w:r>
      <w:r>
        <w:rPr>
          <w:i/>
        </w:rPr>
        <w:t>(max. 400 szó)</w:t>
      </w:r>
    </w:p>
    <w:p w14:paraId="4989199D" w14:textId="635119DD" w:rsidR="00A6097F" w:rsidRDefault="00EF02D7">
      <w:pPr>
        <w:pStyle w:val="P68B1DB1-Norml6"/>
        <w:jc w:val="both"/>
        <w:textAlignment w:val="baseline"/>
        <w:rPr>
          <w:color w:val="6A8A1E" w:themeColor="accent1" w:themeShade="BF"/>
        </w:rPr>
      </w:pPr>
      <w:r>
        <w:t xml:space="preserve">Amennyiben összetett (több forrásból finanszírozott) projektről van szó, kérjük, egyértelműen jelezze, hogy a projekt mely tevékenységeit </w:t>
      </w:r>
      <w:r w:rsidR="003A25ED">
        <w:t>(rész)</w:t>
      </w:r>
      <w:r>
        <w:t xml:space="preserve">finanszírozta a KAP. </w:t>
      </w:r>
    </w:p>
    <w:p w14:paraId="2BA871FB" w14:textId="77777777" w:rsidR="00A6097F" w:rsidRDefault="00A6097F">
      <w:pPr>
        <w:jc w:val="both"/>
        <w:rPr>
          <w:rFonts w:eastAsia="Times New Roman"/>
          <w:i/>
          <w:iCs/>
          <w:sz w:val="22"/>
          <w:szCs w:val="22"/>
        </w:rPr>
      </w:pPr>
    </w:p>
    <w:p w14:paraId="78296AC5" w14:textId="43FEAE56" w:rsidR="00A6097F" w:rsidRDefault="00EF02D7">
      <w:pPr>
        <w:pStyle w:val="P68B1DB1-Norml7"/>
        <w:jc w:val="both"/>
        <w:textAlignment w:val="baseline"/>
      </w:pPr>
      <w:r>
        <w:t xml:space="preserve">Kérjük, sorolja fel és magyarázza el a projekt keretében végzett tevékenységeket időrendi sorrendben, és ismertesse </w:t>
      </w:r>
      <w:r w:rsidR="003A25ED">
        <w:t>kapcsolódó tájékoztatási</w:t>
      </w:r>
      <w:r>
        <w:t xml:space="preserve"> tevékenységeket.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36A26823" w14:textId="77777777">
        <w:tc>
          <w:tcPr>
            <w:tcW w:w="9016" w:type="dxa"/>
          </w:tcPr>
          <w:p w14:paraId="67F1F76F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48AE3E82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5FA0CB41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</w:tc>
      </w:tr>
    </w:tbl>
    <w:p w14:paraId="10449185" w14:textId="20FD4CE4" w:rsidR="00A6097F" w:rsidRDefault="00A6097F">
      <w:pPr>
        <w:textAlignment w:val="baseline"/>
        <w:rPr>
          <w:rFonts w:eastAsia="Times New Roman"/>
          <w:sz w:val="22"/>
          <w:szCs w:val="22"/>
        </w:rPr>
      </w:pPr>
    </w:p>
    <w:p w14:paraId="61C3B4E9" w14:textId="1DB5DA68" w:rsidR="00A6097F" w:rsidRDefault="00EF02D7">
      <w:pPr>
        <w:pStyle w:val="P68B1DB1-Norml7"/>
        <w:rPr>
          <w:iCs/>
        </w:rPr>
      </w:pPr>
      <w:r>
        <w:t xml:space="preserve">Melyek vagy voltak a projekt/kezdeményezés fő célcsoportjai (adott esetben)? Mely csoportok profitálnak a projektből?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6097F" w14:paraId="657A0F52" w14:textId="77777777">
        <w:trPr>
          <w:trHeight w:val="964"/>
        </w:trPr>
        <w:tc>
          <w:tcPr>
            <w:tcW w:w="9060" w:type="dxa"/>
          </w:tcPr>
          <w:p w14:paraId="0285E39F" w14:textId="078405F4" w:rsidR="00A6097F" w:rsidRDefault="00EF02D7">
            <w:pPr>
              <w:pStyle w:val="P68B1DB1-Norml10"/>
              <w:rPr>
                <w:rFonts w:eastAsia="Times New Roman"/>
                <w:color w:val="6A8A1E" w:themeColor="accent1" w:themeShade="BF"/>
              </w:rPr>
            </w:pPr>
            <w:r>
              <w:t>  </w:t>
            </w:r>
          </w:p>
        </w:tc>
      </w:tr>
    </w:tbl>
    <w:p w14:paraId="3E5C40DB" w14:textId="77777777" w:rsidR="00A6097F" w:rsidRDefault="00A6097F">
      <w:pPr>
        <w:textAlignment w:val="baseline"/>
        <w:rPr>
          <w:rFonts w:eastAsiaTheme="minorEastAsia"/>
          <w:b/>
          <w:bCs/>
          <w:color w:val="6A8A1E" w:themeColor="accent1" w:themeShade="BF"/>
          <w:sz w:val="22"/>
          <w:szCs w:val="22"/>
        </w:rPr>
      </w:pPr>
    </w:p>
    <w:p w14:paraId="752036DE" w14:textId="1C72FB1A" w:rsidR="00A6097F" w:rsidRDefault="00EF02D7">
      <w:pPr>
        <w:pStyle w:val="P68B1DB1-Norml11"/>
        <w:rPr>
          <w:rFonts w:eastAsia="Times New Roman"/>
          <w:iCs/>
        </w:rPr>
      </w:pPr>
      <w:r>
        <w:rPr>
          <w:rFonts w:eastAsiaTheme="minorEastAsia"/>
        </w:rPr>
        <w:t>Kérjük, fejtse ki három mondatban, miért gondolja úgy, hogy ennek a projektnek nyernie kell, és milyen elemek teszik azt inspirálóvá.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6097F" w14:paraId="74013709" w14:textId="77777777">
        <w:trPr>
          <w:trHeight w:val="858"/>
        </w:trPr>
        <w:tc>
          <w:tcPr>
            <w:tcW w:w="9060" w:type="dxa"/>
          </w:tcPr>
          <w:p w14:paraId="03B93A60" w14:textId="77777777" w:rsidR="00A6097F" w:rsidRDefault="00A6097F"/>
        </w:tc>
      </w:tr>
    </w:tbl>
    <w:p w14:paraId="739E0569" w14:textId="7441C8BD" w:rsidR="00A6097F" w:rsidRDefault="00A6097F"/>
    <w:p w14:paraId="3CC35653" w14:textId="0217D078" w:rsidR="00A6097F" w:rsidRDefault="00EF02D7">
      <w:pPr>
        <w:pStyle w:val="P68B1DB1-Norml12"/>
        <w:textAlignment w:val="baseline"/>
        <w:rPr>
          <w:rFonts w:eastAsia="Times New Roman"/>
        </w:rPr>
      </w:pPr>
      <w:r>
        <w:t>A projekt eredményei</w:t>
      </w:r>
    </w:p>
    <w:p w14:paraId="165AF7EC" w14:textId="66A52BA9" w:rsidR="00A6097F" w:rsidRDefault="00EF02D7">
      <w:pPr>
        <w:pStyle w:val="P68B1DB1-Norml7"/>
        <w:textAlignment w:val="baseline"/>
        <w:rPr>
          <w:iCs/>
        </w:rPr>
      </w:pPr>
      <w:r>
        <w:t>Ezek azok a kritériumok, amelyek alapján a projekt pontszámot kap. A jó leírások segítenek a projekt jobb megértésében és a pontszámok növelésében.</w:t>
      </w:r>
    </w:p>
    <w:p w14:paraId="14212625" w14:textId="747049A2" w:rsidR="00A6097F" w:rsidRDefault="00A6097F">
      <w:pPr>
        <w:textAlignment w:val="baseline"/>
        <w:rPr>
          <w:rFonts w:eastAsia="Times New Roman"/>
          <w:i/>
          <w:iCs/>
          <w:sz w:val="22"/>
          <w:szCs w:val="22"/>
        </w:rPr>
      </w:pPr>
    </w:p>
    <w:tbl>
      <w:tblPr>
        <w:tblStyle w:val="Table-Lot1colou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6097F" w14:paraId="78C80C56" w14:textId="77777777" w:rsidTr="00A60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60" w:type="dxa"/>
          </w:tcPr>
          <w:p w14:paraId="58B07CE6" w14:textId="2F3792CD" w:rsidR="00A6097F" w:rsidRDefault="00EF02D7">
            <w:pPr>
              <w:jc w:val="both"/>
              <w:textAlignment w:val="baseline"/>
              <w:rPr>
                <w:bCs/>
              </w:rPr>
            </w:pPr>
            <w:r>
              <w:t>Példák a közvetlen ellátásokra</w:t>
            </w:r>
          </w:p>
          <w:p w14:paraId="05B46125" w14:textId="1811936E" w:rsidR="00A6097F" w:rsidRDefault="00EF02D7">
            <w:pPr>
              <w:pStyle w:val="P68B1DB1-Listaszerbekezds13"/>
              <w:numPr>
                <w:ilvl w:val="0"/>
                <w:numId w:val="32"/>
              </w:numPr>
              <w:ind w:left="360"/>
              <w:jc w:val="both"/>
              <w:textAlignment w:val="baseline"/>
              <w:rPr>
                <w:b w:val="0"/>
                <w:iCs/>
              </w:rPr>
            </w:pPr>
            <w:r>
              <w:t>Éghajlati és környezeti előnyök (pl. az üvegházhatásúgáz-kibocsátás csökkentése, a szénmegkötés és -megőrzés fokozása, hozzájárulás az éghajlatváltozáshoz való alkalmazkodáshoz és</w:t>
            </w:r>
            <w:r w:rsidR="008B4884">
              <w:t xml:space="preserve"> ellenállóképességhez, a környezetre gyakorolt</w:t>
            </w:r>
            <w:r>
              <w:t xml:space="preserve"> hatások </w:t>
            </w:r>
            <w:r w:rsidR="008B4884">
              <w:t>csökkentése</w:t>
            </w:r>
            <w:r>
              <w:t>, a biológiai sokféleség megőrzése stb.)</w:t>
            </w:r>
          </w:p>
          <w:p w14:paraId="73FF76E5" w14:textId="44545154" w:rsidR="00A6097F" w:rsidRDefault="00EF02D7">
            <w:pPr>
              <w:pStyle w:val="P68B1DB1-Listaszerbekezds13"/>
              <w:numPr>
                <w:ilvl w:val="0"/>
                <w:numId w:val="32"/>
              </w:numPr>
              <w:ind w:left="360"/>
              <w:jc w:val="both"/>
              <w:textAlignment w:val="baseline"/>
              <w:rPr>
                <w:b w:val="0"/>
                <w:iCs/>
              </w:rPr>
            </w:pPr>
            <w:r>
              <w:t>Gazdasági előnyök (pl. munkahelyteremtés, megnövekedett bevételek stb.)</w:t>
            </w:r>
          </w:p>
          <w:p w14:paraId="4BD30087" w14:textId="286F7528" w:rsidR="00A6097F" w:rsidRDefault="00EF02D7">
            <w:pPr>
              <w:pStyle w:val="P68B1DB1-Listaszerbekezds13"/>
              <w:numPr>
                <w:ilvl w:val="0"/>
                <w:numId w:val="32"/>
              </w:numPr>
              <w:ind w:left="360"/>
              <w:jc w:val="both"/>
              <w:textAlignment w:val="baseline"/>
              <w:rPr>
                <w:b w:val="0"/>
                <w:iCs/>
              </w:rPr>
            </w:pPr>
            <w:r>
              <w:t>Társadalmi előnyök (pl. a nemek közötti egyenlőség előmozdítása, generációs megújulás stb.)</w:t>
            </w:r>
          </w:p>
        </w:tc>
      </w:tr>
    </w:tbl>
    <w:p w14:paraId="765B93BE" w14:textId="77777777" w:rsidR="00A6097F" w:rsidRDefault="00A6097F">
      <w:pPr>
        <w:jc w:val="both"/>
        <w:textAlignment w:val="baseline"/>
        <w:rPr>
          <w:rFonts w:eastAsia="Times New Roman"/>
          <w:i/>
          <w:iCs/>
          <w:sz w:val="22"/>
          <w:szCs w:val="22"/>
        </w:rPr>
      </w:pPr>
    </w:p>
    <w:p w14:paraId="6F664326" w14:textId="0E942243" w:rsidR="00A6097F" w:rsidRDefault="00EF02D7">
      <w:pPr>
        <w:pStyle w:val="P68B1DB1-Norml7"/>
        <w:jc w:val="both"/>
        <w:rPr>
          <w:iCs/>
        </w:rPr>
      </w:pPr>
      <w:r>
        <w:t xml:space="preserve">Kérjük, az alábbi mezőkben fejtse ki, hogy mit ért el a projekt/intézkedés. Kérjük, vegye figyelembe az előnyöket az éghajlat-politikai és környezetvédelmi </w:t>
      </w:r>
      <w:r w:rsidR="003A25ED">
        <w:t>összefüggések</w:t>
      </w:r>
      <w:r>
        <w:t>, a gazdasági előnyök és a társadalmi előnyök tekintetében. Kérjük, röviden ismertesse a célcsoportok</w:t>
      </w:r>
      <w:r w:rsidR="003A25ED">
        <w:t>nál elért eredményeket</w:t>
      </w:r>
      <w:r>
        <w:t xml:space="preserve"> (adott esetben) és a projekt célkitűzéseit.</w:t>
      </w:r>
    </w:p>
    <w:p w14:paraId="34000C8D" w14:textId="4391365F" w:rsidR="00A6097F" w:rsidRDefault="00A6097F">
      <w:pPr>
        <w:jc w:val="both"/>
        <w:rPr>
          <w:rFonts w:eastAsia="Times New Roman"/>
          <w:i/>
          <w:iCs/>
          <w:sz w:val="22"/>
          <w:szCs w:val="22"/>
        </w:rPr>
      </w:pPr>
    </w:p>
    <w:p w14:paraId="2E3DA135" w14:textId="56B16A38" w:rsidR="00A6097F" w:rsidRDefault="00EF02D7">
      <w:pPr>
        <w:pStyle w:val="P68B1DB1-Norml14"/>
        <w:jc w:val="both"/>
        <w:rPr>
          <w:i/>
          <w:iCs/>
        </w:rPr>
      </w:pPr>
      <w:r>
        <w:t xml:space="preserve">Mennyiségi előnyök </w:t>
      </w:r>
      <w:bookmarkStart w:id="2" w:name="_Hlk161241302"/>
      <w:r>
        <w:t>(max. 200 szó)</w:t>
      </w:r>
      <w:bookmarkEnd w:id="2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6097F" w14:paraId="5A2A4EC8" w14:textId="77777777">
        <w:trPr>
          <w:trHeight w:val="827"/>
        </w:trPr>
        <w:tc>
          <w:tcPr>
            <w:tcW w:w="9060" w:type="dxa"/>
          </w:tcPr>
          <w:p w14:paraId="3B16B606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jc w:val="both"/>
              <w:textAlignment w:val="baseline"/>
            </w:pPr>
            <w:r>
              <w:t>.....</w:t>
            </w:r>
          </w:p>
          <w:p w14:paraId="7151E0DD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jc w:val="both"/>
              <w:textAlignment w:val="baseline"/>
            </w:pPr>
            <w:r>
              <w:t>.....</w:t>
            </w:r>
          </w:p>
          <w:p w14:paraId="603B3342" w14:textId="6CA34C65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jc w:val="both"/>
              <w:textAlignment w:val="baseline"/>
            </w:pPr>
            <w:r>
              <w:t>.....</w:t>
            </w:r>
          </w:p>
        </w:tc>
      </w:tr>
    </w:tbl>
    <w:p w14:paraId="0B5F8191" w14:textId="77777777" w:rsidR="00A6097F" w:rsidRDefault="00A6097F">
      <w:pPr>
        <w:jc w:val="both"/>
        <w:rPr>
          <w:rFonts w:eastAsia="Times New Roman"/>
          <w:i/>
          <w:iCs/>
          <w:sz w:val="22"/>
          <w:szCs w:val="22"/>
        </w:rPr>
      </w:pPr>
    </w:p>
    <w:p w14:paraId="0D5E4AA5" w14:textId="3A9947BD" w:rsidR="00A6097F" w:rsidRDefault="00EF02D7">
      <w:pPr>
        <w:pStyle w:val="P68B1DB1-Norml14"/>
        <w:jc w:val="both"/>
        <w:rPr>
          <w:rFonts w:ascii="Segoe UI" w:eastAsia="Segoe UI" w:hAnsi="Segoe UI" w:cs="Segoe UI"/>
          <w:color w:val="333333"/>
          <w:sz w:val="18"/>
          <w:szCs w:val="18"/>
        </w:rPr>
      </w:pPr>
      <w:r>
        <w:t>Minőségi előnyök (max. 200 szó)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29AE4CB6" w14:textId="77777777">
        <w:tc>
          <w:tcPr>
            <w:tcW w:w="9016" w:type="dxa"/>
          </w:tcPr>
          <w:p w14:paraId="75624DFE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5756F000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  <w:p w14:paraId="3D420B0A" w14:textId="77777777" w:rsidR="00A6097F" w:rsidRDefault="00EF02D7">
            <w:pPr>
              <w:pStyle w:val="P68B1DB1-paragraph9"/>
              <w:numPr>
                <w:ilvl w:val="0"/>
                <w:numId w:val="33"/>
              </w:numPr>
              <w:spacing w:before="0" w:beforeAutospacing="0" w:after="0" w:afterAutospacing="0" w:line="259" w:lineRule="auto"/>
              <w:textAlignment w:val="baseline"/>
            </w:pPr>
            <w:r>
              <w:t>.....</w:t>
            </w:r>
          </w:p>
        </w:tc>
      </w:tr>
    </w:tbl>
    <w:p w14:paraId="77D8B2E3" w14:textId="7D87F766" w:rsidR="00A6097F" w:rsidRDefault="00A6097F">
      <w:pPr>
        <w:jc w:val="both"/>
        <w:rPr>
          <w:rFonts w:eastAsia="Times New Roman"/>
          <w:sz w:val="22"/>
          <w:szCs w:val="22"/>
        </w:rPr>
      </w:pPr>
    </w:p>
    <w:p w14:paraId="0521680C" w14:textId="774A51A8" w:rsidR="00A6097F" w:rsidRDefault="00EF02D7">
      <w:pPr>
        <w:pStyle w:val="P68B1DB1-Norml14"/>
        <w:jc w:val="both"/>
        <w:textAlignment w:val="baseline"/>
      </w:pPr>
      <w:r>
        <w:t>Hálózati érték (válaszonként legfeljebb 100 szó)</w:t>
      </w:r>
    </w:p>
    <w:p w14:paraId="1AEFAEF3" w14:textId="77777777" w:rsidR="00A6097F" w:rsidRDefault="00A6097F">
      <w:pPr>
        <w:jc w:val="both"/>
        <w:textAlignment w:val="baseline"/>
        <w:rPr>
          <w:rFonts w:eastAsia="Times New Roman"/>
          <w:b/>
          <w:sz w:val="22"/>
          <w:szCs w:val="22"/>
        </w:rPr>
      </w:pPr>
    </w:p>
    <w:p w14:paraId="70AEDD01" w14:textId="7E758F26" w:rsidR="00A6097F" w:rsidRDefault="00EF02D7">
      <w:pPr>
        <w:pStyle w:val="P68B1DB1-Norml7"/>
        <w:jc w:val="both"/>
        <w:textAlignment w:val="baseline"/>
      </w:pPr>
      <w:r>
        <w:t xml:space="preserve">Kik/mely érdekelt felek vesznek/vettek részt a projekt végrehajtásában? (A partnerség/projekt tagjainak felsorolása </w:t>
      </w:r>
      <w:r w:rsidR="003460F6">
        <w:t>pontokba szedve</w:t>
      </w:r>
      <w:r>
        <w:t>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577225E3" w14:textId="77777777">
        <w:trPr>
          <w:trHeight w:val="749"/>
        </w:trPr>
        <w:tc>
          <w:tcPr>
            <w:tcW w:w="9016" w:type="dxa"/>
          </w:tcPr>
          <w:p w14:paraId="7F616BD1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7CF14C84" w14:textId="77777777" w:rsidR="00A6097F" w:rsidRDefault="00A6097F">
      <w:pPr>
        <w:jc w:val="both"/>
        <w:textAlignment w:val="baseline"/>
        <w:rPr>
          <w:rFonts w:eastAsia="Times New Roman"/>
          <w:i/>
          <w:sz w:val="22"/>
          <w:szCs w:val="22"/>
        </w:rPr>
      </w:pPr>
    </w:p>
    <w:p w14:paraId="6DA14E20" w14:textId="7F019AF7" w:rsidR="00A6097F" w:rsidRDefault="00EF02D7">
      <w:pPr>
        <w:pStyle w:val="P68B1DB1-Norml7"/>
        <w:jc w:val="both"/>
        <w:textAlignment w:val="baseline"/>
      </w:pPr>
      <w:r>
        <w:t>Ismertesse, hogy a projekt hogyan tekinthető a jó hálózatépítés példájának. Sorolja fel a projekt során kialakított szinergiákat vagy együttműködéseket (pl. szervezetekkel, közigazgatással, egyetemekkel stb.) (pontokba</w:t>
      </w:r>
      <w:r w:rsidR="003460F6">
        <w:t xml:space="preserve"> szedve</w:t>
      </w:r>
      <w:r>
        <w:t>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7143B0DC" w14:textId="77777777">
        <w:trPr>
          <w:trHeight w:val="749"/>
        </w:trPr>
        <w:tc>
          <w:tcPr>
            <w:tcW w:w="9016" w:type="dxa"/>
          </w:tcPr>
          <w:p w14:paraId="603F238D" w14:textId="0F2D645B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3BF7380D" w14:textId="65854BBE" w:rsidR="00A6097F" w:rsidRDefault="00A6097F">
      <w:pPr>
        <w:rPr>
          <w:rFonts w:eastAsia="Times New Roman"/>
          <w:b/>
          <w:bCs/>
          <w:sz w:val="22"/>
          <w:szCs w:val="22"/>
        </w:rPr>
      </w:pPr>
    </w:p>
    <w:p w14:paraId="055FC563" w14:textId="77777777" w:rsidR="00A6097F" w:rsidRDefault="00A6097F">
      <w:pPr>
        <w:rPr>
          <w:rFonts w:eastAsia="Times New Roman"/>
          <w:b/>
          <w:bCs/>
          <w:sz w:val="22"/>
          <w:szCs w:val="22"/>
        </w:rPr>
      </w:pPr>
    </w:p>
    <w:p w14:paraId="022B4135" w14:textId="7BA2E0CD" w:rsidR="00A6097F" w:rsidRDefault="003460F6">
      <w:pPr>
        <w:pStyle w:val="P68B1DB1-Norml14"/>
        <w:jc w:val="both"/>
        <w:rPr>
          <w:bCs/>
        </w:rPr>
      </w:pPr>
      <w:r>
        <w:t xml:space="preserve">Alkalmazhatóság bevált gyakorlatként </w:t>
      </w:r>
      <w:r w:rsidR="00EF02D7">
        <w:t>(max. 100 szó)</w:t>
      </w:r>
    </w:p>
    <w:p w14:paraId="19F60A09" w14:textId="44B4B1D9" w:rsidR="00A6097F" w:rsidRDefault="00EF02D7">
      <w:pPr>
        <w:pStyle w:val="P68B1DB1-Norml7"/>
        <w:jc w:val="both"/>
        <w:rPr>
          <w:iCs/>
        </w:rPr>
      </w:pPr>
      <w:r>
        <w:t xml:space="preserve">A projekt mely jellemzői/részei valósíthatók meg más régiókban/szervezetekben/ágazatokban? Kérjük, fejtse ki azt is, hogy a projektet </w:t>
      </w:r>
      <w:r w:rsidR="003460F6">
        <w:t xml:space="preserve">alkalmazták-e bevált gyakorlatként </w:t>
      </w:r>
      <w:r>
        <w:t xml:space="preserve">(vagy úgy </w:t>
      </w:r>
      <w:r w:rsidR="003460F6">
        <w:t>vélik</w:t>
      </w:r>
      <w:r>
        <w:t xml:space="preserve">, hogy </w:t>
      </w:r>
      <w:r w:rsidR="003460F6">
        <w:t>alkalmazni fogják</w:t>
      </w:r>
      <w:r>
        <w:t>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20BF12DB" w14:textId="77777777">
        <w:trPr>
          <w:trHeight w:val="749"/>
        </w:trPr>
        <w:tc>
          <w:tcPr>
            <w:tcW w:w="9016" w:type="dxa"/>
          </w:tcPr>
          <w:p w14:paraId="3353610E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397E002E" w14:textId="3F39F12F" w:rsidR="00A6097F" w:rsidRDefault="00A6097F">
      <w:pPr>
        <w:jc w:val="both"/>
        <w:textAlignment w:val="baseline"/>
        <w:rPr>
          <w:rFonts w:eastAsia="Times New Roman"/>
          <w:i/>
          <w:sz w:val="22"/>
          <w:szCs w:val="22"/>
        </w:rPr>
      </w:pPr>
    </w:p>
    <w:p w14:paraId="31D9BF9A" w14:textId="77777777" w:rsidR="00A6097F" w:rsidRDefault="00EF02D7">
      <w:pPr>
        <w:pStyle w:val="P68B1DB1-Norml6"/>
        <w:jc w:val="both"/>
        <w:textAlignment w:val="baseline"/>
        <w:rPr>
          <w:i/>
        </w:rPr>
      </w:pPr>
      <w:r>
        <w:rPr>
          <w:b/>
        </w:rPr>
        <w:t>Innovatív szempont</w:t>
      </w:r>
      <w:r>
        <w:rPr>
          <w:i/>
        </w:rPr>
        <w:t xml:space="preserve"> </w:t>
      </w:r>
      <w:r>
        <w:rPr>
          <w:b/>
        </w:rPr>
        <w:t>(max. 100 szó)</w:t>
      </w:r>
    </w:p>
    <w:p w14:paraId="2F860D0D" w14:textId="3F01BA74" w:rsidR="00A6097F" w:rsidRDefault="00EF02D7">
      <w:pPr>
        <w:jc w:val="both"/>
        <w:textAlignment w:val="baseline"/>
        <w:rPr>
          <w:rFonts w:eastAsia="Times New Roman"/>
          <w:sz w:val="22"/>
          <w:szCs w:val="22"/>
        </w:rPr>
      </w:pPr>
      <w:r>
        <w:rPr>
          <w:rFonts w:eastAsia="Times New Roman"/>
          <w:i/>
          <w:sz w:val="22"/>
          <w:szCs w:val="22"/>
        </w:rPr>
        <w:t xml:space="preserve">Innovatívnak tekinthető-e a projekt? </w:t>
      </w:r>
      <w:sdt>
        <w:sdtPr>
          <w:rPr>
            <w:rFonts w:eastAsia="Times New Roman"/>
            <w:i/>
            <w:sz w:val="22"/>
            <w:szCs w:val="22"/>
          </w:rPr>
          <w:id w:val="-1947614304"/>
          <w:placeholder>
            <w:docPart w:val="D93C43E683A74E558E29A69035740D19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>
            <w:rPr>
              <w:rStyle w:val="Helyrzszveg"/>
              <w:sz w:val="22"/>
              <w:szCs w:val="22"/>
            </w:rPr>
            <w:t>Válasszon ki egy elemet.</w:t>
          </w:r>
        </w:sdtContent>
      </w:sdt>
      <w:r>
        <w:rPr>
          <w:rFonts w:eastAsia="Times New Roman"/>
          <w:i/>
          <w:sz w:val="22"/>
          <w:szCs w:val="22"/>
        </w:rPr>
        <w:t xml:space="preserve"> </w:t>
      </w:r>
    </w:p>
    <w:p w14:paraId="27094634" w14:textId="77777777" w:rsidR="00A6097F" w:rsidRDefault="00A6097F">
      <w:pPr>
        <w:jc w:val="both"/>
        <w:textAlignment w:val="baseline"/>
        <w:rPr>
          <w:rFonts w:eastAsia="Times New Roman"/>
          <w:i/>
          <w:sz w:val="22"/>
          <w:szCs w:val="22"/>
        </w:rPr>
      </w:pPr>
    </w:p>
    <w:p w14:paraId="44AF7F31" w14:textId="0FEF61D3" w:rsidR="00A6097F" w:rsidRDefault="00EF02D7">
      <w:pPr>
        <w:pStyle w:val="P68B1DB1-Norml7"/>
        <w:jc w:val="both"/>
        <w:textAlignment w:val="baseline"/>
      </w:pPr>
      <w:r>
        <w:t xml:space="preserve">Ha igen, hogyan </w:t>
      </w:r>
      <w:bookmarkStart w:id="3" w:name="_Hlk129777765"/>
      <w:r w:rsidR="003460F6">
        <w:t>fejlesztett ki</w:t>
      </w:r>
      <w:r>
        <w:t xml:space="preserve"> új vagy jelentősen továbbfejlesztett folyamatokat, szolgáltatásokat, termékeket és/vagy technológiákat?</w:t>
      </w:r>
      <w:bookmarkEnd w:id="3"/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324E923B" w14:textId="77777777">
        <w:trPr>
          <w:trHeight w:val="749"/>
        </w:trPr>
        <w:tc>
          <w:tcPr>
            <w:tcW w:w="9016" w:type="dxa"/>
          </w:tcPr>
          <w:p w14:paraId="1BAF61FB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5F50C387" w14:textId="5B394C86" w:rsidR="00A6097F" w:rsidRDefault="00A6097F">
      <w:pPr>
        <w:jc w:val="both"/>
        <w:rPr>
          <w:rFonts w:eastAsia="Times New Roman"/>
          <w:b/>
          <w:bCs/>
          <w:sz w:val="22"/>
          <w:szCs w:val="22"/>
        </w:rPr>
      </w:pPr>
    </w:p>
    <w:p w14:paraId="6CE64AB6" w14:textId="6E9DCDD9" w:rsidR="00A6097F" w:rsidRDefault="00EF02D7">
      <w:pPr>
        <w:pStyle w:val="P68B1DB1-Norml14"/>
        <w:jc w:val="both"/>
        <w:rPr>
          <w:bCs/>
        </w:rPr>
      </w:pPr>
      <w:r>
        <w:t xml:space="preserve">Generációs megújulás (max. 200 szó) </w:t>
      </w:r>
    </w:p>
    <w:p w14:paraId="41D552C9" w14:textId="3BBA383E" w:rsidR="00A6097F" w:rsidRDefault="00EF02D7">
      <w:pPr>
        <w:pStyle w:val="P68B1DB1-Norml7"/>
        <w:jc w:val="both"/>
        <w:rPr>
          <w:iCs/>
        </w:rPr>
      </w:pPr>
      <w:r>
        <w:t>Ezt a szakaszt a „</w:t>
      </w:r>
      <w:r w:rsidR="003460F6">
        <w:t>Generációs megújulás</w:t>
      </w:r>
      <w:r>
        <w:t>” kategóriába</w:t>
      </w:r>
      <w:r w:rsidR="003460F6">
        <w:t>n</w:t>
      </w:r>
      <w:r>
        <w:t xml:space="preserve"> benyújtott projekteknek kell kitölteniük.</w:t>
      </w:r>
    </w:p>
    <w:p w14:paraId="0B966F6A" w14:textId="54169922" w:rsidR="00A6097F" w:rsidRDefault="00A6097F">
      <w:pPr>
        <w:jc w:val="both"/>
        <w:rPr>
          <w:rFonts w:eastAsia="Times New Roman"/>
          <w:b/>
          <w:bCs/>
          <w:color w:val="8FB929"/>
          <w:sz w:val="22"/>
          <w:szCs w:val="22"/>
        </w:rPr>
      </w:pPr>
    </w:p>
    <w:p w14:paraId="45C9476C" w14:textId="61CDDD52" w:rsidR="00A6097F" w:rsidRDefault="00EF02D7">
      <w:pPr>
        <w:pStyle w:val="P68B1DB1-Norml14"/>
        <w:jc w:val="both"/>
        <w:rPr>
          <w:bCs/>
        </w:rPr>
      </w:pPr>
      <w:r>
        <w:t>Aktívan bevonja-e a projekt a (40 év alatti) fiatalokat?</w:t>
      </w:r>
    </w:p>
    <w:sdt>
      <w:sdtPr>
        <w:rPr>
          <w:rFonts w:asciiTheme="minorHAnsi" w:eastAsiaTheme="minorEastAsia" w:hAnsiTheme="minorHAnsi" w:cstheme="minorBidi"/>
          <w:b/>
          <w:bCs/>
          <w:color w:val="6A8A1E" w:themeColor="accent1" w:themeShade="BF"/>
          <w:sz w:val="22"/>
          <w:szCs w:val="22"/>
          <w:lang w:val="en-GB"/>
        </w:rPr>
        <w:id w:val="2012404763"/>
        <w:placeholder>
          <w:docPart w:val="5DA94B4360BD4DAD906123E5ED307879"/>
        </w:placeholder>
        <w:showingPlcHdr/>
        <w:comboBox>
          <w:listItem w:value="Choose an item."/>
          <w:listItem w:displayText="Yes" w:value="Yes"/>
          <w:listItem w:displayText="No" w:value="No"/>
        </w:comboBox>
      </w:sdtPr>
      <w:sdtEndPr/>
      <w:sdtContent>
        <w:p w14:paraId="681818F6" w14:textId="25F1534D" w:rsidR="00A6097F" w:rsidRDefault="00EF02D7">
          <w:pPr>
            <w:jc w:val="both"/>
            <w:rPr>
              <w:rFonts w:asciiTheme="minorHAnsi" w:eastAsiaTheme="minorEastAsia" w:hAnsiTheme="minorHAnsi" w:cstheme="minorBidi"/>
              <w:b/>
              <w:bCs/>
              <w:color w:val="6A8A1E" w:themeColor="accent1" w:themeShade="BF"/>
              <w:sz w:val="22"/>
              <w:szCs w:val="22"/>
            </w:rPr>
          </w:pPr>
          <w:r>
            <w:rPr>
              <w:rStyle w:val="Helyrzszveg"/>
            </w:rPr>
            <w:t>Válasszon ki egy elemet.</w:t>
          </w:r>
        </w:p>
      </w:sdtContent>
    </w:sdt>
    <w:p w14:paraId="417F49D0" w14:textId="77777777" w:rsidR="00A6097F" w:rsidRDefault="00A6097F">
      <w:pPr>
        <w:jc w:val="both"/>
        <w:rPr>
          <w:rFonts w:asciiTheme="minorHAnsi" w:eastAsiaTheme="minorEastAsia" w:hAnsiTheme="minorHAnsi" w:cstheme="minorBidi"/>
          <w:b/>
          <w:bCs/>
          <w:color w:val="6A8A1E" w:themeColor="accent1" w:themeShade="BF"/>
          <w:sz w:val="22"/>
          <w:szCs w:val="22"/>
        </w:rPr>
      </w:pPr>
    </w:p>
    <w:p w14:paraId="7077FD2C" w14:textId="69730260" w:rsidR="00A6097F" w:rsidRDefault="00EF02D7">
      <w:pPr>
        <w:pStyle w:val="P68B1DB1-Norml7"/>
        <w:jc w:val="both"/>
        <w:rPr>
          <w:b/>
          <w:bCs/>
        </w:rPr>
      </w:pPr>
      <w:r>
        <w:t>Ha igen, kérjük, ismertesse, hogyan vonták be a fiatalokat a projektbe, és sorolja fel, hogyan teremtett lehetőséget számukra a mezőgazdasági pálya választására, pl. készségfejlesztés, a döntéshozatali folyamatokban való részvétel, a mezőgazdasági és vidékfejlesztési vállalkozásokban való részvétel lehetősége, meghatározott korcsoportot célzó hálózatépítés, képzések (</w:t>
      </w:r>
      <w:r w:rsidR="003460F6">
        <w:t>pontokba szedve</w:t>
      </w:r>
      <w:r>
        <w:t>).</w:t>
      </w: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00A6097F" w14:paraId="615AF419" w14:textId="77777777">
        <w:trPr>
          <w:trHeight w:val="810"/>
        </w:trPr>
        <w:tc>
          <w:tcPr>
            <w:tcW w:w="9060" w:type="dxa"/>
          </w:tcPr>
          <w:p w14:paraId="510D06D9" w14:textId="71B62583" w:rsidR="00A6097F" w:rsidRDefault="00A6097F">
            <w:pPr>
              <w:pStyle w:val="paragraph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3CA7A442" w14:textId="1199E365" w:rsidR="00A6097F" w:rsidRDefault="00A6097F">
      <w:pPr>
        <w:rPr>
          <w:rFonts w:ascii="Segoe UI" w:hAnsi="Segoe UI" w:cs="Segoe UI"/>
          <w:sz w:val="18"/>
          <w:szCs w:val="18"/>
        </w:rPr>
      </w:pPr>
    </w:p>
    <w:p w14:paraId="4D2F1C85" w14:textId="2AF888FF" w:rsidR="00A6097F" w:rsidRDefault="00EF02D7">
      <w:pPr>
        <w:pStyle w:val="P68B1DB1-Norml14"/>
        <w:jc w:val="both"/>
        <w:textAlignment w:val="baseline"/>
      </w:pPr>
      <w:r>
        <w:t>Nemek közötti egyenlőség (legfeljebb 200 szó)</w:t>
      </w:r>
    </w:p>
    <w:p w14:paraId="43BF073A" w14:textId="360B3EFB" w:rsidR="00A6097F" w:rsidRDefault="00EF02D7">
      <w:pPr>
        <w:pStyle w:val="P68B1DB1-Norml7"/>
        <w:jc w:val="both"/>
        <w:rPr>
          <w:iCs/>
        </w:rPr>
      </w:pPr>
      <w:r>
        <w:t xml:space="preserve">Ez </w:t>
      </w:r>
      <w:r w:rsidR="003460F6">
        <w:t xml:space="preserve">horizontális </w:t>
      </w:r>
      <w:r>
        <w:t>téma az összes kategóriában. Minden olyan projekt (az előválogatott projektek listáján), amely (célcsoportként, partnerként vagy érdekelt félként) nőket is magában foglal, jogosult lesz a „nemek közötti egyenlőség” díjra.</w:t>
      </w:r>
    </w:p>
    <w:p w14:paraId="2BBCE590" w14:textId="77777777" w:rsidR="00A6097F" w:rsidRDefault="00A6097F">
      <w:pPr>
        <w:jc w:val="both"/>
        <w:textAlignment w:val="baseline"/>
        <w:rPr>
          <w:rFonts w:eastAsia="Times New Roman"/>
          <w:b/>
          <w:bCs/>
          <w:sz w:val="22"/>
          <w:szCs w:val="22"/>
        </w:rPr>
      </w:pPr>
    </w:p>
    <w:p w14:paraId="20AF31C9" w14:textId="329162E7" w:rsidR="00A6097F" w:rsidRDefault="00EF02D7">
      <w:pPr>
        <w:pStyle w:val="P68B1DB1-Norml14"/>
        <w:textAlignment w:val="baseline"/>
        <w:rPr>
          <w:bCs/>
        </w:rPr>
      </w:pPr>
      <w:r>
        <w:t>Aktívan bevonja-e a projekt a nőket?</w:t>
      </w:r>
    </w:p>
    <w:sdt>
      <w:sdtPr>
        <w:rPr>
          <w:rFonts w:eastAsia="Times New Roman"/>
          <w:b/>
          <w:bCs/>
          <w:color w:val="6A8A1E" w:themeColor="accent1" w:themeShade="BF"/>
          <w:sz w:val="22"/>
          <w:szCs w:val="22"/>
          <w:lang w:val="en-GB"/>
        </w:rPr>
        <w:id w:val="-1638953922"/>
        <w:placeholder>
          <w:docPart w:val="5EF0F7C4251F41CA843A596567C1A1BD"/>
        </w:placeholder>
        <w:showingPlcHdr/>
        <w:comboBox>
          <w:listItem w:value="Choose an item."/>
          <w:listItem w:displayText="Yes, women were part of the project team" w:value="Yes, women were part of the project team"/>
          <w:listItem w:displayText="Yes, women benefited from the activities of the project" w:value="Yes, women benefited from the activities of the project"/>
          <w:listItem w:displayText="No / No information available" w:value="No / No information available"/>
        </w:comboBox>
      </w:sdtPr>
      <w:sdtEndPr/>
      <w:sdtContent>
        <w:p w14:paraId="68C4CC91" w14:textId="485E9CA1" w:rsidR="00A6097F" w:rsidRDefault="00EF02D7">
          <w:pPr>
            <w:textAlignment w:val="baseline"/>
            <w:rPr>
              <w:rFonts w:eastAsia="Times New Roman"/>
              <w:b/>
              <w:color w:val="6A8A1E" w:themeColor="accent1" w:themeShade="BF"/>
              <w:sz w:val="22"/>
              <w:szCs w:val="22"/>
            </w:rPr>
          </w:pPr>
          <w:r>
            <w:rPr>
              <w:rStyle w:val="Helyrzszveg"/>
            </w:rPr>
            <w:t>Válasszon ki egy elemet.</w:t>
          </w:r>
        </w:p>
      </w:sdtContent>
    </w:sdt>
    <w:p w14:paraId="6F9D91B4" w14:textId="77777777" w:rsidR="00A6097F" w:rsidRDefault="00A6097F">
      <w:pPr>
        <w:jc w:val="both"/>
        <w:textAlignment w:val="baseline"/>
        <w:rPr>
          <w:rFonts w:eastAsia="Times New Roman"/>
          <w:i/>
          <w:sz w:val="22"/>
          <w:szCs w:val="22"/>
        </w:rPr>
      </w:pPr>
    </w:p>
    <w:p w14:paraId="2365F5F5" w14:textId="1912F0B7" w:rsidR="00A6097F" w:rsidRDefault="00EF02D7">
      <w:pPr>
        <w:pStyle w:val="P68B1DB1-Norml7"/>
        <w:jc w:val="both"/>
        <w:textAlignment w:val="baseline"/>
        <w:rPr>
          <w:b/>
          <w:bCs/>
        </w:rPr>
      </w:pPr>
      <w:r>
        <w:t xml:space="preserve">Ha igen, kérjük, írja le, hogyan vonták be a nőket a projektbe, és hány nő vett részt benne. Adja meg, hogy nők </w:t>
      </w:r>
      <w:r w:rsidR="003460F6">
        <w:t>alkották-e meg</w:t>
      </w:r>
      <w:r>
        <w:t xml:space="preserve"> a projektet, részt vesznek-e a projekt irányításában, vagy dolgoznak-e benne. Kérjük, sorolja fel azokat az előnyöket is, amelyeket a projekt hozott számukra (</w:t>
      </w:r>
      <w:r w:rsidR="003460F6">
        <w:t>pontokba szedve</w:t>
      </w:r>
      <w:r>
        <w:t>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2E94B5A8" w14:textId="77777777">
        <w:trPr>
          <w:trHeight w:val="749"/>
        </w:trPr>
        <w:tc>
          <w:tcPr>
            <w:tcW w:w="9016" w:type="dxa"/>
          </w:tcPr>
          <w:p w14:paraId="1999711A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6A7C79C1" w14:textId="77777777" w:rsidR="00A6097F" w:rsidRDefault="00A6097F">
      <w:pPr>
        <w:textAlignment w:val="baseline"/>
        <w:rPr>
          <w:rFonts w:eastAsia="Times New Roman"/>
          <w:b/>
          <w:color w:val="6A8A1E" w:themeColor="accent1" w:themeShade="BF"/>
          <w:sz w:val="22"/>
          <w:szCs w:val="22"/>
        </w:rPr>
      </w:pPr>
    </w:p>
    <w:p w14:paraId="78F79E85" w14:textId="7C5ED182" w:rsidR="00A6097F" w:rsidRDefault="00EF02D7">
      <w:pPr>
        <w:pStyle w:val="P68B1DB1-Norml6"/>
        <w:textAlignment w:val="baseline"/>
        <w:rPr>
          <w:color w:val="FF0000"/>
        </w:rPr>
      </w:pPr>
      <w:r>
        <w:rPr>
          <w:b/>
          <w:color w:val="8FB929"/>
        </w:rPr>
        <w:t>A projekt általános adatai</w:t>
      </w:r>
      <w:r>
        <w:rPr>
          <w:color w:val="8FB929"/>
        </w:rPr>
        <w:t> </w:t>
      </w:r>
      <w:r>
        <w:rPr>
          <w:color w:val="FF0000"/>
        </w:rPr>
        <w:t>(minden mező kitöltése kötelező)</w:t>
      </w:r>
    </w:p>
    <w:p w14:paraId="0E6F3990" w14:textId="2BC01566" w:rsidR="00A6097F" w:rsidRDefault="00EF02D7">
      <w:pPr>
        <w:pStyle w:val="P68B1DB1-Norml8"/>
        <w:textAlignment w:val="baseline"/>
      </w:pPr>
      <w:r>
        <w:t xml:space="preserve">Ha az alábbi szakaszok hiányosak, a projekt nem </w:t>
      </w:r>
      <w:r w:rsidR="003460F6">
        <w:t>választható ki</w:t>
      </w:r>
      <w:r>
        <w:t>.</w:t>
      </w:r>
    </w:p>
    <w:p w14:paraId="64C71CA1" w14:textId="77777777" w:rsidR="00A6097F" w:rsidRDefault="00A6097F">
      <w:pPr>
        <w:textAlignment w:val="baseline"/>
        <w:rPr>
          <w:rFonts w:eastAsia="Times New Roman"/>
          <w:color w:val="6A8A1E" w:themeColor="accent1" w:themeShade="BF"/>
          <w:sz w:val="22"/>
          <w:szCs w:val="22"/>
        </w:rPr>
      </w:pPr>
    </w:p>
    <w:tbl>
      <w:tblPr>
        <w:tblW w:w="90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00"/>
      </w:tblGrid>
      <w:tr w:rsidR="00A6097F" w14:paraId="3AA4F333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895112" w14:textId="5D0ED12A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 xml:space="preserve">Név </w:t>
            </w:r>
            <w:r w:rsidR="004B41F6">
              <w:t>(projekt címe)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F80A04" w14:textId="612CD01F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2837B1CF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12CAC2" w14:textId="77777777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 xml:space="preserve">Dátumok </w:t>
            </w:r>
            <w:r>
              <w:t>(Tüntesse fel mind a kezdési, mind a befejezési dátumot)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F96F83" w14:textId="0F392EA6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1954865F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AD1508" w14:textId="77777777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 xml:space="preserve">Tagállam </w:t>
            </w:r>
            <w:r>
              <w:t>(vagy regionális vidékfejlesztési program esetén régió)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0CD502" w14:textId="1FBF53AC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327B2630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B3996A" w14:textId="0301A4E1" w:rsidR="00A6097F" w:rsidRDefault="00EF02D7" w:rsidP="008A1EE4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 xml:space="preserve">A kedvezményezett típusa </w:t>
            </w:r>
            <w:r>
              <w:t>(</w:t>
            </w:r>
            <w:r w:rsidR="008A1EE4">
              <w:t>közszervezet</w:t>
            </w:r>
            <w:r>
              <w:t>/kkv/mezőgazdasági termelő/EIP operatív csoport/nem kormányzati szervezet stb.) 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116C79" w14:textId="09F9BE43" w:rsidR="00A6097F" w:rsidRDefault="00A6097F">
            <w:pPr>
              <w:pStyle w:val="P68B1DB1-Norml6"/>
              <w:jc w:val="both"/>
              <w:textAlignment w:val="baseline"/>
            </w:pPr>
          </w:p>
        </w:tc>
      </w:tr>
    </w:tbl>
    <w:p w14:paraId="016681E1" w14:textId="77777777" w:rsidR="00A6097F" w:rsidRDefault="00A6097F">
      <w:pPr>
        <w:textAlignment w:val="baseline"/>
        <w:rPr>
          <w:rFonts w:eastAsia="Times New Roman"/>
          <w:color w:val="6A8A1E" w:themeColor="accent1" w:themeShade="BF"/>
          <w:sz w:val="22"/>
          <w:szCs w:val="22"/>
        </w:rPr>
      </w:pPr>
    </w:p>
    <w:p w14:paraId="2EDFF836" w14:textId="49CC92EB" w:rsidR="00A6097F" w:rsidRDefault="00EF02D7">
      <w:pPr>
        <w:pStyle w:val="P68B1DB1-Norml15"/>
        <w:textAlignment w:val="baseline"/>
        <w:rPr>
          <w:bCs/>
        </w:rPr>
      </w:pPr>
      <w:r>
        <w:t xml:space="preserve">Ha a projektet </w:t>
      </w:r>
      <w:r w:rsidR="008A1EE4">
        <w:t xml:space="preserve">a 2014-2022-es </w:t>
      </w:r>
      <w:r>
        <w:t xml:space="preserve">vidékfejlesztési programból finanszírozzák, kérjük, töltse ki az alábbi táblázatban szereplő információkat: </w:t>
      </w:r>
    </w:p>
    <w:tbl>
      <w:tblPr>
        <w:tblW w:w="90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00"/>
      </w:tblGrid>
      <w:tr w:rsidR="00A6097F" w14:paraId="2074CFB5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9A6537" w14:textId="4D04BC79" w:rsidR="00A6097F" w:rsidRDefault="00EF02D7" w:rsidP="004B41F6">
            <w:pPr>
              <w:pStyle w:val="P68B1DB1-Norml6"/>
              <w:jc w:val="both"/>
              <w:textAlignment w:val="baseline"/>
              <w:rPr>
                <w:b/>
              </w:rPr>
            </w:pPr>
            <w:bookmarkStart w:id="4" w:name="_Hlk196389741"/>
            <w:r>
              <w:rPr>
                <w:b/>
              </w:rPr>
              <w:t xml:space="preserve">Intézkedés </w:t>
            </w:r>
            <w:r>
              <w:t>(vagy intézkedések)</w:t>
            </w:r>
            <w:r>
              <w:rPr>
                <w:b/>
              </w:rPr>
              <w:t>/ Beavatkozás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29B797" w14:textId="691D9775" w:rsidR="00A6097F" w:rsidRDefault="00C91659">
            <w:pPr>
              <w:jc w:val="both"/>
              <w:textAlignment w:val="baseline"/>
              <w:rPr>
                <w:rFonts w:eastAsia="Times New Roman"/>
                <w:sz w:val="22"/>
                <w:szCs w:val="22"/>
              </w:rPr>
            </w:pPr>
            <w:sdt>
              <w:sdtPr>
                <w:rPr>
                  <w:rFonts w:eastAsia="Times New Roman"/>
                  <w:sz w:val="22"/>
                  <w:szCs w:val="22"/>
                </w:rPr>
                <w:id w:val="-1187360912"/>
                <w:placeholder>
                  <w:docPart w:val="CCA4F1CFB99648B786A3591753775AE2"/>
                </w:placeholder>
                <w:showingPlcHdr/>
                <w:dropDownList>
                  <w:listItem w:value="Choose an item."/>
                  <w:listItem w:displayText="M01. Knowledge transfer &amp; information actions" w:value="M01. Knowledge transfer &amp; information actions"/>
                  <w:listItem w:displayText="M02. Advisory services" w:value="M02. Advisory services"/>
                  <w:listItem w:displayText="M03. Quality schemes" w:value="M03. Quality schemes"/>
                  <w:listItem w:displayText="M04. Investments in physical assets" w:value="M04. Investments in physical assets"/>
                  <w:listItem w:displayText="M05. Damage/restoration/prevention actions" w:value="M05. Damage/restoration/prevention actions"/>
                  <w:listItem w:displayText="M06. Farm &amp; business development" w:value="M06. Farm &amp; business development"/>
                  <w:listItem w:displayText="M07. Basic services &amp; village renewal" w:value="M07. Basic services &amp; village renewal"/>
                  <w:listItem w:displayText="M08. Investments in forest areas" w:value="M08. Investments in forest areas"/>
                  <w:listItem w:displayText="M09. Producers groups &amp; organisations" w:value="M09. Producers groups &amp; organisations"/>
                  <w:listItem w:displayText="M10. Agri-environment-climate" w:value="M10. Agri-environment-climate"/>
                  <w:listItem w:displayText="M11. Organic farming" w:value="M11. Organic farming"/>
                  <w:listItem w:displayText="M12. Natura 2000 &amp; WFD" w:value="M12 M12 – Natura 2000 &amp; WFD"/>
                  <w:listItem w:displayText="M13. Areas with constraints" w:value="M13. Areas with constraints"/>
                  <w:listItem w:displayText="M14. Animal welfare" w:value="M14. Animal welfare"/>
                  <w:listItem w:displayText="M15. Forest-environment-climate" w:value="M15. Forest-environment-climate"/>
                  <w:listItem w:displayText="M16. Cooperation" w:value="M16. Cooperation"/>
                  <w:listItem w:displayText="M17: Risk management" w:value="M17: Risk management"/>
                  <w:listItem w:displayText="M18. Complementary payments to Croatia" w:value="M18. Complementary payments to Croatia"/>
                  <w:listItem w:displayText="M19. LEADER CLLD" w:value="M19. LEADER CLLD"/>
                  <w:listItem w:displayText="M20. Technical assistance" w:value="M20. Technical assistance"/>
                </w:dropDownList>
              </w:sdtPr>
              <w:sdtEndPr/>
              <w:sdtContent>
                <w:r w:rsidR="00EF02D7">
                  <w:rPr>
                    <w:rStyle w:val="Helyrzszveg"/>
                  </w:rPr>
                  <w:t>Válasszon ki egy elemet.</w:t>
                </w:r>
              </w:sdtContent>
            </w:sdt>
          </w:p>
        </w:tc>
      </w:tr>
      <w:tr w:rsidR="00A6097F" w14:paraId="29FC4147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5120E8" w14:textId="4A1E0FB0" w:rsidR="00A6097F" w:rsidRDefault="004B41F6">
            <w:pPr>
              <w:pStyle w:val="P68B1DB1-Norml14"/>
              <w:jc w:val="both"/>
              <w:textAlignment w:val="baseline"/>
            </w:pPr>
            <w:r>
              <w:t>Prioritás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682912" w14:textId="2FCAF995" w:rsidR="00A6097F" w:rsidRDefault="00C91659">
            <w:pPr>
              <w:jc w:val="both"/>
              <w:textAlignment w:val="baseline"/>
              <w:rPr>
                <w:rFonts w:eastAsia="Times New Roman"/>
                <w:sz w:val="22"/>
                <w:szCs w:val="22"/>
              </w:rPr>
            </w:pPr>
            <w:sdt>
              <w:sdtPr>
                <w:rPr>
                  <w:rFonts w:eastAsia="Times New Roman"/>
                  <w:sz w:val="22"/>
                  <w:szCs w:val="22"/>
                </w:rPr>
                <w:id w:val="-1119680459"/>
                <w:placeholder>
                  <w:docPart w:val="35AA38E535C846AABE527E8AF37428C8"/>
                </w:placeholder>
                <w:showingPlcHdr/>
                <w:dropDownList>
                  <w:listItem w:value="Choose an item."/>
                  <w:listItem w:displayText="Priority 1: Knowledge Transfer and Innovation" w:value="Priority 1: Knowledge Transfer and Innovation"/>
                  <w:listItem w:displayText="Priority 2: Farm Viability and Competitiveness" w:value="Priority 2: Farm Viability and Competitiveness"/>
                  <w:listItem w:displayText="Priority 3: Food Chain Organisation and Risk Management " w:value="Priority 3: Food Chain Organisation and Risk Management "/>
                  <w:listItem w:displayText="Priority 4: Restoring, Preserving and Enhancing Ecosystems" w:value="Priority 4: Restoring, Preserving and Enhancing Ecosystems"/>
                  <w:listItem w:displayText="Priority 5: Resource-efficient, Climate-resilient Economy" w:value="Priority 5: Resource-efficient, Climate-resilient Economy"/>
                  <w:listItem w:displayText="Priority 6: Social Inclusion and Economic Development" w:value="Priority 6: Social Inclusion and Economic Development"/>
                </w:dropDownList>
              </w:sdtPr>
              <w:sdtEndPr/>
              <w:sdtContent>
                <w:r w:rsidR="00EF02D7">
                  <w:rPr>
                    <w:rStyle w:val="Helyrzszveg"/>
                  </w:rPr>
                  <w:t>Elem kiválasztása</w:t>
                </w:r>
              </w:sdtContent>
            </w:sdt>
          </w:p>
        </w:tc>
      </w:tr>
      <w:tr w:rsidR="00A6097F" w14:paraId="1A411852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60FAF0" w14:textId="77777777" w:rsidR="00A6097F" w:rsidRDefault="00EF02D7">
            <w:pPr>
              <w:pStyle w:val="P68B1DB1-Norml14"/>
              <w:jc w:val="both"/>
              <w:rPr>
                <w:bCs/>
              </w:rPr>
            </w:pPr>
            <w:r>
              <w:t>Fókuszterületek</w:t>
            </w:r>
          </w:p>
        </w:tc>
        <w:sdt>
          <w:sdtPr>
            <w:rPr>
              <w:rFonts w:eastAsia="Times New Roman"/>
              <w:sz w:val="22"/>
              <w:szCs w:val="22"/>
            </w:rPr>
            <w:id w:val="-1349945929"/>
            <w:placeholder>
              <w:docPart w:val="2A0970A1167B4AD1AC1B97AEEB41040F"/>
            </w:placeholder>
            <w:showingPlcHdr/>
            <w:dropDownList>
              <w:listItem w:value="Choose an item"/>
              <w:listItem w:displayText="FA 1A: Fostering innovation, cooperation and the development of the knowledge base in rural areas" w:value="FA 1A: Fostering innovation, cooperation and the development of the knowledge base in rural areas"/>
              <w:listItem w:displayText="FA 1B: Strengthening the links between agriculture, food production and forestry and research and innovation" w:value="FA 1B: Strengthening the links between agriculture, food production and forestry and research and innovation"/>
              <w:listItem w:displayText="FA 1C: Fostering lifelong learning and vocational training in the agricultural and forestry sectors." w:value="FA 1C: Fostering lifelong learning and vocational training in the agricultural and forestry sectors."/>
              <w:listItem w:displayText="FA 2A: Improving the economic performance of all farms and facilitating farm restructuring and modernisation" w:value="FA 2A: Improving the economic performance of all farms and facilitating farm restructuring and modernisation"/>
              <w:listItem w:displayText="FA 2B: Facilitating the entry of adequately skilled farmers into the agricultural sector and generational renewal" w:value="FA 2B: Facilitating the entry of adequately skilled farmers into the agricultural sector and generational renewal"/>
              <w:listItem w:displayText="FA 3A: Improving competitiveness of primary producers by better integrating them into the agri-food chain" w:value="FA 3A: Improving competitiveness of primary producers by better integrating them into the agri-food chain"/>
              <w:listItem w:displayText="FA 3B: Supporting farm risk prevention and management" w:value="FA 3B: Supporting farm risk prevention and management"/>
              <w:listItem w:displayText="FA 4A: Restoring, preserving and enhancing biodiversity" w:value="FA 4A: Restoring, preserving and enhancing biodiversity"/>
              <w:listItem w:displayText="FA 4B: Improving water management" w:value="FA 4B: Improving water management"/>
              <w:listItem w:displayText="FA 4C: Preventing soil erosion and improving soil management" w:value="FA 4C: Preventing soil erosion and improving soil management"/>
              <w:listItem w:displayText="FA 5A: Increasing efficiency in water use by agriculture" w:value="FA 5A: Increasing efficiency in water use by agriculture"/>
              <w:listItem w:displayText="FA 5B: Increasing efficiency in energy use in agriculture and food processing" w:value="FA 5B: Increasing efficiency in energy use in agriculture and food processing"/>
              <w:listItem w:displayText="FA 5C: Facilitating the supply and use of renewable sources of energy" w:value="FA 5C: Facilitating the supply and use of renewable sources of energy"/>
              <w:listItem w:displayText="FA 5D: Reducing greenhouse gas and ammonia emissions from agriculture" w:value="FA 5D: Reducing greenhouse gas and ammonia emissions from agriculture"/>
              <w:listItem w:displayText="FA 5E: Fostering carbon conservation and sequestration in agriculture and forestry" w:value="FA 5E: Fostering carbon conservation and sequestration in agriculture and forestry"/>
              <w:listItem w:displayText="FA 6A: Facilitating diversification, creation and development of small enterprises, as well as job creation" w:value="FA 6A: Facilitating diversification, creation and development of small enterprises, as well as job creation"/>
              <w:listItem w:displayText="FA 6B: Fostering local development in rural areas" w:value="FA 6B: Fostering local development in rural areas"/>
              <w:listItem w:displayText="FA 6C: Enhancing the accessibility, use and quality of information and communication technologies (ICT) in rural areas" w:value="FA 6C: Enhancing the accessibility, use and quality of information and communication technologies (ICT) in rural areas"/>
            </w:dropDownList>
          </w:sdtPr>
          <w:sdtEndPr/>
          <w:sdtContent>
            <w:tc>
              <w:tcPr>
                <w:tcW w:w="480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  <w:hideMark/>
              </w:tcPr>
              <w:p w14:paraId="1C87A13B" w14:textId="066CC7DF" w:rsidR="00A6097F" w:rsidRDefault="00EF02D7">
                <w:pPr>
                  <w:jc w:val="both"/>
                  <w:rPr>
                    <w:rFonts w:eastAsia="Times New Roman"/>
                    <w:sz w:val="22"/>
                    <w:szCs w:val="22"/>
                  </w:rPr>
                </w:pPr>
                <w:r>
                  <w:rPr>
                    <w:rStyle w:val="Helyrzszveg"/>
                  </w:rPr>
                  <w:t>Válasszon ki egy elemet.</w:t>
                </w:r>
              </w:p>
            </w:tc>
          </w:sdtContent>
        </w:sdt>
      </w:tr>
      <w:bookmarkEnd w:id="4"/>
    </w:tbl>
    <w:p w14:paraId="254AF6F6" w14:textId="77777777" w:rsidR="00A6097F" w:rsidRDefault="00A6097F">
      <w:pPr>
        <w:textAlignment w:val="baseline"/>
        <w:rPr>
          <w:rFonts w:eastAsia="Times New Roman"/>
          <w:b/>
          <w:bCs/>
          <w:color w:val="6A8A1E" w:themeColor="accent1" w:themeShade="BF"/>
          <w:sz w:val="22"/>
          <w:szCs w:val="22"/>
        </w:rPr>
      </w:pPr>
    </w:p>
    <w:p w14:paraId="165E57BC" w14:textId="22965A22" w:rsidR="00A6097F" w:rsidRDefault="00EF02D7">
      <w:pPr>
        <w:pStyle w:val="P68B1DB1-Norml15"/>
        <w:textAlignment w:val="baseline"/>
        <w:rPr>
          <w:bCs/>
        </w:rPr>
      </w:pPr>
      <w:r>
        <w:t xml:space="preserve">Ha a </w:t>
      </w:r>
      <w:r w:rsidR="008A1EE4">
        <w:t xml:space="preserve">2023-27-es KAP ST </w:t>
      </w:r>
      <w:r>
        <w:t>keretében finanszírozott projektről van szó, kérjük, töltse ki az alábbi táblázatot:</w:t>
      </w:r>
    </w:p>
    <w:tbl>
      <w:tblPr>
        <w:tblW w:w="90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4800"/>
      </w:tblGrid>
      <w:tr w:rsidR="00A6097F" w14:paraId="0BD4E0DF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8C9ED0" w14:textId="6192C713" w:rsidR="00A6097F" w:rsidRDefault="00EF02D7">
            <w:pPr>
              <w:pStyle w:val="P68B1DB1-Norml14"/>
              <w:textAlignment w:val="baseline"/>
            </w:pPr>
            <w:r>
              <w:t>A KAP általános célkitűzései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B56AF4" w14:textId="5EE13E88" w:rsidR="00A6097F" w:rsidRDefault="00C91659">
            <w:sdt>
              <w:sdtPr>
                <w:id w:val="1720319633"/>
                <w:placeholder>
                  <w:docPart w:val="9F489810B85745918C10E623FB2E1B9C"/>
                </w:placeholder>
                <w:showingPlcHdr/>
                <w:dropDownList>
                  <w:listItem w:value="Choose an item."/>
                  <w:listItem w:displayText="GO1: Supporting viable farm incomes and enhancing sectoral resilience and competitiveness" w:value="GO1: Supporting viable farm incomes and enhancing sectoral resilience and competitiveness"/>
                  <w:listItem w:displayText="GO2: Supporting and strengthening environmental protection, biodiversity and climate action" w:value="GO2: Supporting and strengthening environmental protection, biodiversity and climate action"/>
                  <w:listItem w:displayText="GO3: Strengthening the socio-economic fabric of rural areas" w:value="GO3: Strengthening the socio-economic fabric of rural areas"/>
                  <w:listItem w:displayText="Cross-cutting" w:value="Cross-cutting"/>
                </w:dropDownList>
              </w:sdtPr>
              <w:sdtEndPr/>
              <w:sdtContent>
                <w:r w:rsidR="00EF02D7">
                  <w:rPr>
                    <w:rStyle w:val="Helyrzszveg"/>
                  </w:rPr>
                  <w:t>Válasszon ki egy elemet.</w:t>
                </w:r>
              </w:sdtContent>
            </w:sdt>
          </w:p>
        </w:tc>
      </w:tr>
      <w:tr w:rsidR="00A6097F" w14:paraId="18426294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C37068" w14:textId="6C436ED9" w:rsidR="00A6097F" w:rsidRDefault="00EF02D7">
            <w:pPr>
              <w:pStyle w:val="P68B1DB1-Norml14"/>
              <w:textAlignment w:val="baseline"/>
              <w:rPr>
                <w:bCs/>
              </w:rPr>
            </w:pPr>
            <w:r>
              <w:t>A KAP egyedi célkitűzései</w:t>
            </w:r>
          </w:p>
        </w:tc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BEB65" w14:textId="4F4F4FDF" w:rsidR="00A6097F" w:rsidRDefault="00C91659">
            <w:pPr>
              <w:rPr>
                <w:sz w:val="22"/>
                <w:szCs w:val="22"/>
              </w:rPr>
            </w:pPr>
            <w:sdt>
              <w:sdtPr>
                <w:id w:val="-1145737194"/>
                <w:placeholder>
                  <w:docPart w:val="84F10D2937724CECA5D185860E6237F9"/>
                </w:placeholder>
                <w:dropDownList>
                  <w:listItem w:displayText="Choose an item." w:value="Choose an item."/>
                  <w:listItem w:displayText="SO1: Ensuring viable farm income" w:value="SO1: Ensuring viable farm income"/>
                  <w:listItem w:displayText="SO2: Increasing competitiveness: the role of productivity" w:value="SO2: Increasing competitiveness: the role of productivity"/>
                  <w:listItem w:displayText="SO3: Farmer position in value chains" w:value="SO3: Farmer position in value chains"/>
                  <w:listItem w:displayText="SO4: Agriculture and climate mitigation" w:value="SO4: Agriculture and climate mitigation"/>
                  <w:listItem w:displayText="SO5: Efficient soil management" w:value="SO5: Efficient soil management"/>
                  <w:listItem w:displayText="SO6: Biodiversity and farmed landscapes" w:value="SO6: Biodiversity and farmed landscapes"/>
                  <w:listItem w:displayText="SO7: Structural change and generational renewal" w:value="SO7: Structural change and generational renewal"/>
                  <w:listItem w:displayText="SO8: Jobs and growth in rural areas" w:value="SO8: Jobs and growth in rural areas"/>
                  <w:listItem w:displayText="SO9: Health, Food &amp; Antimicrobial Resistance" w:value="SO9: Health, Food &amp; Antimicrobial Resistance"/>
                  <w:listItem w:displayText="SO10: Driving simplification" w:value="SO10: Driving simplification"/>
                </w:dropDownList>
              </w:sdtPr>
              <w:sdtEndPr/>
              <w:sdtContent>
                <w:r w:rsidR="00EF02D7">
                  <w:t>Válasszon ki egy elemet.</w:t>
                </w:r>
              </w:sdtContent>
            </w:sdt>
          </w:p>
        </w:tc>
      </w:tr>
      <w:tr w:rsidR="00A6097F" w14:paraId="162E0197" w14:textId="77777777">
        <w:trPr>
          <w:trHeight w:val="300"/>
        </w:trPr>
        <w:tc>
          <w:tcPr>
            <w:tcW w:w="4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CC8163" w14:textId="15F003A3" w:rsidR="00A6097F" w:rsidRDefault="00EF02D7">
            <w:pPr>
              <w:pStyle w:val="P68B1DB1-Norml14"/>
              <w:textAlignment w:val="baseline"/>
              <w:rPr>
                <w:bCs/>
              </w:rPr>
            </w:pPr>
            <w:r>
              <w:t>A beavatkozás típusa</w:t>
            </w:r>
          </w:p>
        </w:tc>
        <w:sdt>
          <w:sdtPr>
            <w:id w:val="2134132942"/>
            <w:placeholder>
              <w:docPart w:val="4AF593E7910E445A978FA91BD9A5C68A"/>
            </w:placeholder>
            <w:showingPlcHdr/>
            <w:dropDownList>
              <w:listItem w:value="Choose an item."/>
              <w:listItem w:displayText="Art 21 – BISS" w:value="Art 21 – BISS"/>
              <w:listItem w:displayText="Art. 29 – CRISS" w:value="Art. 29 – CRISS"/>
              <w:listItem w:displayText="Art. 30 - CIS-YF" w:value="Art. 30 - CIS-YF"/>
              <w:listItem w:displayText="Art. 31 - Eco-scheme" w:value="Art. 31 - Eco-scheme"/>
              <w:listItem w:displayText="Art. 32 – CIS" w:value="Art. 32 – CIS"/>
              <w:listItem w:displayText="Art. 47 – Fruit and vegetables" w:value="Art. 47 – Fruit and vegetables"/>
              <w:listItem w:displayText="Art. 47 – Beef and veal" w:value="Art. 47 – Beef and veal"/>
              <w:listItem w:displayText="Art. 47 – Cereals" w:value="Art. 47 – Cereals"/>
              <w:listItem w:displayText="Art. 47 – Eggs" w:value="Art. 47 – Eggs"/>
              <w:listItem w:displayText="Art. 47 – Hops" w:value="Art. 47 – Hops"/>
              <w:listItem w:displayText="Art. 47 - Olive oil and table olives" w:value="Art. 47 - Olive oil and table olives"/>
              <w:listItem w:displayText="Art. 47 – Milk and dairy products" w:value="Art. 47 – Milk and dairy products"/>
              <w:listItem w:displayText="Art. 47 – Pigmeat" w:value="Art. 47 – Pigmeat"/>
              <w:listItem w:displayText="Art. 47 – Sheep and goat meat" w:value="Art. 47 – Sheep and goat meat"/>
              <w:listItem w:displayText="Art. 47 – Other" w:value="Art. 47 – Other"/>
              <w:listItem w:displayText="Art. 55 – Apiculture" w:value="Art. 55 – Apiculture"/>
              <w:listItem w:displayText="Art. 58 – Wine" w:value="Art. 58 – Wine"/>
              <w:listItem w:displayText="Art. 70 – ENVCLIM" w:value="Art. 70 – ENVCLIM"/>
              <w:listItem w:displayText="Art. 71 – ANC" w:value="Art. 71 – ANC"/>
              <w:listItem w:displayText="Art. 72 – ASD" w:value="Art. 72 – ASD"/>
              <w:listItem w:displayText="Art. 73-74 – INVEST" w:value="Art. 73-74 – INVEST"/>
              <w:listItem w:displayText="Art. 75 – INSTAL" w:value="Art. 75 – INSTAL"/>
              <w:listItem w:displayText="Art. 76 – RISK" w:value="Art. 76 – RISK"/>
              <w:listItem w:displayText="Art. 77 – COOP" w:value="Art. 77 – COOP"/>
              <w:listItem w:displayText="Art. 78 – KNOW" w:value="Art. 78 – KNOW"/>
            </w:dropDownList>
          </w:sdtPr>
          <w:sdtEndPr/>
          <w:sdtContent>
            <w:tc>
              <w:tcPr>
                <w:tcW w:w="4800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auto"/>
                <w:hideMark/>
              </w:tcPr>
              <w:p w14:paraId="518C8097" w14:textId="1BD4A192" w:rsidR="00A6097F" w:rsidRDefault="00EF02D7">
                <w:r>
                  <w:rPr>
                    <w:rStyle w:val="Helyrzszveg"/>
                  </w:rPr>
                  <w:t>Válasszon ki egy elemet.</w:t>
                </w:r>
              </w:p>
            </w:tc>
          </w:sdtContent>
        </w:sdt>
      </w:tr>
    </w:tbl>
    <w:p w14:paraId="371FAD13" w14:textId="77777777" w:rsidR="00A6097F" w:rsidRDefault="00A6097F">
      <w:pPr>
        <w:textAlignment w:val="baseline"/>
        <w:rPr>
          <w:rFonts w:eastAsia="Times New Roman"/>
          <w:color w:val="6A8A1E" w:themeColor="accent1" w:themeShade="BF"/>
          <w:sz w:val="22"/>
          <w:szCs w:val="22"/>
        </w:rPr>
      </w:pPr>
    </w:p>
    <w:p w14:paraId="6142093B" w14:textId="4A6F7FD6" w:rsidR="00A6097F" w:rsidRDefault="00EF02D7">
      <w:pPr>
        <w:textAlignment w:val="baseline"/>
        <w:rPr>
          <w:rFonts w:eastAsia="Times New Roman"/>
          <w:color w:val="6A8A1E" w:themeColor="accent1" w:themeShade="BF"/>
          <w:sz w:val="22"/>
          <w:szCs w:val="22"/>
        </w:rPr>
      </w:pPr>
      <w:r>
        <w:rPr>
          <w:rFonts w:eastAsia="Times New Roman"/>
          <w:b/>
          <w:color w:val="8FB929"/>
          <w:sz w:val="22"/>
          <w:szCs w:val="22"/>
        </w:rPr>
        <w:t>Finanszírozás euróban</w:t>
      </w:r>
      <w:r>
        <w:rPr>
          <w:rFonts w:eastAsia="Times New Roman"/>
          <w:color w:val="8FB929"/>
          <w:sz w:val="22"/>
          <w:szCs w:val="22"/>
        </w:rPr>
        <w:t xml:space="preserve"> </w:t>
      </w:r>
      <w:r>
        <w:rPr>
          <w:rStyle w:val="Lbjegyzet-hivatkozs"/>
          <w:rFonts w:eastAsia="Times New Roman"/>
          <w:color w:val="8FB929"/>
          <w:sz w:val="22"/>
          <w:szCs w:val="22"/>
        </w:rPr>
        <w:footnoteReference w:id="2"/>
      </w:r>
      <w:r>
        <w:rPr>
          <w:rFonts w:eastAsia="Times New Roman"/>
          <w:color w:val="FF0000"/>
          <w:sz w:val="22"/>
          <w:szCs w:val="22"/>
        </w:rPr>
        <w:t>(minden mező kitöltése kötelező, és győződjön meg arról, hogy a megadott értékek</w:t>
      </w:r>
      <w:r w:rsidR="00287D71">
        <w:rPr>
          <w:rFonts w:eastAsia="Times New Roman"/>
          <w:color w:val="FF0000"/>
          <w:sz w:val="22"/>
          <w:szCs w:val="22"/>
        </w:rPr>
        <w:t xml:space="preserve"> megfelelnek</w:t>
      </w:r>
      <w:r>
        <w:rPr>
          <w:rFonts w:eastAsia="Times New Roman"/>
          <w:color w:val="FF0000"/>
          <w:sz w:val="22"/>
          <w:szCs w:val="22"/>
        </w:rPr>
        <w:t xml:space="preserve"> </w:t>
      </w:r>
      <w:r w:rsidR="00287D71">
        <w:rPr>
          <w:rFonts w:eastAsia="Times New Roman"/>
          <w:color w:val="FF0000"/>
          <w:sz w:val="22"/>
          <w:szCs w:val="22"/>
        </w:rPr>
        <w:t>az első sorban szereplő összesítésnek</w:t>
      </w:r>
      <w:r>
        <w:rPr>
          <w:rFonts w:eastAsia="Times New Roman"/>
          <w:color w:val="FF0000"/>
          <w:sz w:val="22"/>
          <w:szCs w:val="22"/>
        </w:rPr>
        <w:t>)</w:t>
      </w:r>
    </w:p>
    <w:tbl>
      <w:tblPr>
        <w:tblW w:w="90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395"/>
      </w:tblGrid>
      <w:tr w:rsidR="00A6097F" w14:paraId="1164E248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68FF90" w14:textId="0F80582F" w:rsidR="00A6097F" w:rsidRDefault="00EF02D7" w:rsidP="00287D71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Teljes projektköltségvetés (i)+(ii)+(iii) + (iv) =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211D12" w14:textId="68D8D744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09A6F36F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49941C" w14:textId="2A0B8BA3" w:rsidR="00A6097F" w:rsidRDefault="00EF02D7">
            <w:pPr>
              <w:pStyle w:val="P68B1DB1-Norml6"/>
              <w:ind w:left="15"/>
              <w:jc w:val="both"/>
              <w:textAlignment w:val="baseline"/>
            </w:pPr>
            <w:r>
              <w:rPr>
                <w:b/>
                <w:color w:val="385623"/>
              </w:rPr>
              <w:t>KAP-támogatás</w:t>
            </w:r>
            <w:r>
              <w:rPr>
                <w:color w:val="385623"/>
              </w:rPr>
              <w:t xml:space="preserve">  </w:t>
            </w:r>
            <w:r w:rsidR="00287D71">
              <w:t>(a)+(b)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C3E7F8" w14:textId="1A7A81F8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59FA6A6F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D590BC" w14:textId="70EF5277" w:rsidR="00A6097F" w:rsidRDefault="00EF02D7">
            <w:pPr>
              <w:pStyle w:val="P68B1DB1-Norml6"/>
              <w:ind w:left="15"/>
              <w:jc w:val="both"/>
              <w:textAlignment w:val="baseline"/>
            </w:pPr>
            <w:r>
              <w:rPr>
                <w:i/>
              </w:rPr>
              <w:t xml:space="preserve">+ </w:t>
            </w:r>
            <w:r>
              <w:t>a)</w:t>
            </w:r>
            <w:r w:rsidR="00287D71">
              <w:rPr>
                <w:i/>
              </w:rPr>
              <w:t xml:space="preserve"> EMVA/EMGA (EU) hozzájárulás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1E6AF7" w14:textId="56D091E9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2E4A9701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202F5" w14:textId="283B8C41" w:rsidR="00A6097F" w:rsidRDefault="00EF02D7">
            <w:pPr>
              <w:pStyle w:val="P68B1DB1-Norml6"/>
              <w:ind w:left="15"/>
              <w:jc w:val="both"/>
              <w:textAlignment w:val="baseline"/>
            </w:pPr>
            <w:r>
              <w:rPr>
                <w:i/>
              </w:rPr>
              <w:t xml:space="preserve">+ </w:t>
            </w:r>
            <w:r>
              <w:t>b)</w:t>
            </w:r>
            <w:r>
              <w:rPr>
                <w:i/>
              </w:rPr>
              <w:t xml:space="preserve"> Nemzeti/regionális hozzájárulás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85AA6" w14:textId="76EF5659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0D66DE59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8FCF36" w14:textId="725946BF" w:rsidR="00A6097F" w:rsidRDefault="00EF02D7" w:rsidP="008A1EE4">
            <w:pPr>
              <w:pStyle w:val="P68B1DB1-Norml6"/>
              <w:ind w:left="15"/>
              <w:jc w:val="both"/>
              <w:textAlignment w:val="baseline"/>
            </w:pPr>
            <w:r>
              <w:rPr>
                <w:b/>
                <w:color w:val="806000"/>
              </w:rPr>
              <w:t>+ ii. Magán-/</w:t>
            </w:r>
            <w:r w:rsidR="008A1EE4">
              <w:rPr>
                <w:b/>
                <w:color w:val="806000"/>
              </w:rPr>
              <w:t>saját tőke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0D4041" w14:textId="0780E574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13D14D6A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6CC2FD" w14:textId="65FC130F" w:rsidR="00A6097F" w:rsidRDefault="00EF02D7" w:rsidP="00287D71">
            <w:pPr>
              <w:pStyle w:val="P68B1DB1-Norml6"/>
              <w:ind w:left="15"/>
              <w:jc w:val="both"/>
              <w:textAlignment w:val="baseline"/>
            </w:pPr>
            <w:r>
              <w:rPr>
                <w:b/>
                <w:color w:val="7030A0"/>
              </w:rPr>
              <w:t xml:space="preserve">+ iii. Egyéb nem uniós </w:t>
            </w:r>
            <w:r>
              <w:t>finanszírozási források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8148C3" w14:textId="12740217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4FC18E58" w14:textId="77777777">
        <w:trPr>
          <w:trHeight w:val="300"/>
        </w:trPr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C383C9" w14:textId="76E38ACA" w:rsidR="00A6097F" w:rsidRDefault="00EF02D7">
            <w:pPr>
              <w:pStyle w:val="P68B1DB1-Norml6"/>
              <w:jc w:val="both"/>
              <w:rPr>
                <w:b/>
                <w:bCs/>
              </w:rPr>
            </w:pPr>
            <w:r>
              <w:rPr>
                <w:b/>
                <w:color w:val="2589FF" w:themeColor="accent6" w:themeTint="99"/>
              </w:rPr>
              <w:t xml:space="preserve">+ iv. Egyéb uniós alapok </w:t>
            </w:r>
            <w:r>
              <w:t>(kérjük, adja meg az alap nevét)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761B71" w14:textId="1BF976E8" w:rsidR="00A6097F" w:rsidRDefault="00A6097F">
            <w:pPr>
              <w:jc w:val="both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2C732E04" w14:textId="4F34E694" w:rsidR="00A6097F" w:rsidRDefault="00EF02D7">
      <w:pPr>
        <w:pStyle w:val="P68B1DB1-Norml6"/>
      </w:pPr>
      <w:r>
        <w:t> </w:t>
      </w:r>
    </w:p>
    <w:p w14:paraId="3C065E07" w14:textId="77777777" w:rsidR="00A6097F" w:rsidRDefault="00EF02D7">
      <w:pPr>
        <w:pStyle w:val="P68B1DB1-Norml5"/>
        <w:textAlignment w:val="baseline"/>
      </w:pPr>
      <w:r>
        <w:rPr>
          <w:b/>
        </w:rPr>
        <w:t>Kapcsolattartási adatok</w:t>
      </w:r>
      <w: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4095"/>
      </w:tblGrid>
      <w:tr w:rsidR="00A6097F" w14:paraId="27E93E12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520D94" w14:textId="77777777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A projekt kedvezményezettjének neve/szervezete</w:t>
            </w:r>
            <w:r>
              <w:t> 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DFDB34" w14:textId="3EB2C02E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6AAFFC1F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FF0CD6" w14:textId="77777777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Kapcsolattartó személy</w:t>
            </w:r>
            <w:r>
              <w:t> 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C2E7C" w14:textId="6A837987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115DDDCF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68307D" w14:textId="2937BE71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Kapcsolattartó e-mail címe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191595" w14:textId="50DA218F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3A220E98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12F828" w14:textId="5A91B736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Telefonszám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C70BF2" w14:textId="5B464BE8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6F0A5D0B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96A23A" w14:textId="232E86DF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A kedvezményezett vagy végrehajtó szerv címe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A7012" w14:textId="32DADEC5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5CC113BC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A06E98" w14:textId="4AF8D88D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Egyéb elérhetőségek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BFCA4F" w14:textId="11A0FD17" w:rsidR="00A6097F" w:rsidRDefault="00A6097F">
            <w:pPr>
              <w:pStyle w:val="P68B1DB1-Norml6"/>
              <w:jc w:val="both"/>
              <w:textAlignment w:val="baseline"/>
            </w:pPr>
          </w:p>
        </w:tc>
      </w:tr>
    </w:tbl>
    <w:p w14:paraId="761F07BC" w14:textId="77777777" w:rsidR="00A6097F" w:rsidRDefault="00EF02D7">
      <w:pPr>
        <w:pStyle w:val="P68B1DB1-Norml6"/>
        <w:textAlignment w:val="baseline"/>
        <w:rPr>
          <w:color w:val="6A8A1E" w:themeColor="accent1" w:themeShade="BF"/>
        </w:rPr>
      </w:pPr>
      <w:r>
        <w:t> </w:t>
      </w:r>
    </w:p>
    <w:p w14:paraId="1F789B7A" w14:textId="77777777" w:rsidR="00A6097F" w:rsidRDefault="00EF02D7">
      <w:pPr>
        <w:pStyle w:val="P68B1DB1-Norml5"/>
        <w:textAlignment w:val="baseline"/>
      </w:pPr>
      <w:r>
        <w:rPr>
          <w:b/>
        </w:rPr>
        <w:t>További információk</w:t>
      </w:r>
      <w: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4095"/>
      </w:tblGrid>
      <w:tr w:rsidR="00A6097F" w14:paraId="1E2E0F29" w14:textId="77777777">
        <w:trPr>
          <w:trHeight w:val="300"/>
        </w:trPr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F16B9D" w14:textId="47987443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Honlap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BA4D22" w14:textId="681A26CE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0F90E6C7" w14:textId="77777777">
        <w:trPr>
          <w:trHeight w:val="300"/>
        </w:trPr>
        <w:tc>
          <w:tcPr>
            <w:tcW w:w="49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084A78" w14:textId="3EB0FC6A" w:rsidR="00A6097F" w:rsidRDefault="00EF02D7">
            <w:pPr>
              <w:pStyle w:val="P68B1DB1-Norml6"/>
              <w:jc w:val="both"/>
              <w:textAlignment w:val="baseline"/>
            </w:pPr>
            <w:r>
              <w:rPr>
                <w:b/>
              </w:rPr>
              <w:t>További információforrások, linkek</w:t>
            </w:r>
            <w:r w:rsidR="008A1EE4">
              <w:t xml:space="preserve"> </w:t>
            </w:r>
            <w:r>
              <w:t>(Facebook, X, instagram, LinkedIn)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1DCEBD" w14:textId="4E4FA9AA" w:rsidR="00A6097F" w:rsidRDefault="00A6097F">
            <w:pPr>
              <w:pStyle w:val="P68B1DB1-Norml6"/>
              <w:jc w:val="both"/>
              <w:textAlignment w:val="baseline"/>
            </w:pPr>
          </w:p>
        </w:tc>
      </w:tr>
      <w:tr w:rsidR="00A6097F" w14:paraId="392A5D14" w14:textId="77777777">
        <w:trPr>
          <w:trHeight w:val="30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F22A06" w14:textId="77777777" w:rsidR="00A6097F" w:rsidRDefault="00A6097F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42F7D5" w14:textId="77777777" w:rsidR="00A6097F" w:rsidRDefault="00EF02D7">
            <w:pPr>
              <w:pStyle w:val="P68B1DB1-Norml6"/>
              <w:jc w:val="both"/>
              <w:textAlignment w:val="baseline"/>
            </w:pPr>
            <w:r>
              <w:t> </w:t>
            </w:r>
          </w:p>
        </w:tc>
      </w:tr>
    </w:tbl>
    <w:p w14:paraId="294192AC" w14:textId="77777777" w:rsidR="00A6097F" w:rsidRDefault="00EF02D7">
      <w:pPr>
        <w:pStyle w:val="P68B1DB1-Norml6"/>
        <w:textAlignment w:val="baseline"/>
      </w:pPr>
      <w:r>
        <w:t> </w:t>
      </w:r>
    </w:p>
    <w:p w14:paraId="6B868D98" w14:textId="26D052B0" w:rsidR="00A6097F" w:rsidRDefault="00EF02D7">
      <w:pPr>
        <w:pStyle w:val="P68B1DB1-Norml5"/>
        <w:textAlignment w:val="baseline"/>
      </w:pPr>
      <w:r>
        <w:rPr>
          <w:b/>
        </w:rPr>
        <w:t>Idézetek a kedvezményezettektől/projektrésztvevőktől</w:t>
      </w:r>
    </w:p>
    <w:p w14:paraId="23F2F45C" w14:textId="65426951" w:rsidR="00A6097F" w:rsidRDefault="00EF02D7">
      <w:pPr>
        <w:pStyle w:val="P68B1DB1-Norml6"/>
        <w:jc w:val="both"/>
        <w:textAlignment w:val="baseline"/>
      </w:pPr>
      <w:r>
        <w:t xml:space="preserve">Ezek nagyon hasznosak, ha rendelkezésre állnak, mivel segítenek megragadni az olvasó figyelmét és életre kelteni a projektet a projekt kulcsfontosságú </w:t>
      </w:r>
      <w:r w:rsidR="008A1EE4">
        <w:t xml:space="preserve">üzenetein </w:t>
      </w:r>
      <w:r>
        <w:t xml:space="preserve">keresztül. Kérjük, adja meg, hogy </w:t>
      </w:r>
      <w:r w:rsidR="008A1EE4">
        <w:t>kitől származik az idézet</w:t>
      </w:r>
      <w: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6097F" w14:paraId="0940C505" w14:textId="77777777">
        <w:trPr>
          <w:trHeight w:val="749"/>
        </w:trPr>
        <w:tc>
          <w:tcPr>
            <w:tcW w:w="9016" w:type="dxa"/>
          </w:tcPr>
          <w:p w14:paraId="3A9535E1" w14:textId="77777777" w:rsidR="00A6097F" w:rsidRDefault="00A6097F">
            <w:pPr>
              <w:pStyle w:val="paragraph"/>
              <w:spacing w:before="0" w:beforeAutospacing="0" w:after="0" w:afterAutospacing="0" w:line="259" w:lineRule="auto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</w:p>
        </w:tc>
      </w:tr>
    </w:tbl>
    <w:p w14:paraId="14D300D9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7D6099A7" w14:textId="77777777" w:rsidR="00A6097F" w:rsidRDefault="00A6097F">
      <w:pPr>
        <w:textAlignment w:val="baseline"/>
        <w:rPr>
          <w:rFonts w:eastAsia="Times New Roman"/>
          <w:b/>
          <w:sz w:val="22"/>
          <w:szCs w:val="22"/>
        </w:rPr>
      </w:pPr>
    </w:p>
    <w:p w14:paraId="7DD448DD" w14:textId="2891D336" w:rsidR="00A6097F" w:rsidRDefault="00EF02D7">
      <w:pPr>
        <w:pStyle w:val="P68B1DB1-Norml6"/>
        <w:jc w:val="both"/>
        <w:textAlignment w:val="baseline"/>
      </w:pPr>
      <w:r>
        <w:rPr>
          <w:b/>
        </w:rPr>
        <w:t>Projektfotók/akciófotók és/vagy videók szerzői jogi információkkal</w:t>
      </w:r>
      <w:r>
        <w:t> </w:t>
      </w:r>
    </w:p>
    <w:p w14:paraId="6F7EF4E8" w14:textId="3F94A5C3" w:rsidR="00A6097F" w:rsidRDefault="008A1EE4">
      <w:pPr>
        <w:pStyle w:val="P68B1DB1-Norml6"/>
        <w:jc w:val="both"/>
        <w:textAlignment w:val="baseline"/>
      </w:pPr>
      <w:r>
        <w:t>Csatoljon</w:t>
      </w:r>
      <w:r w:rsidR="00EF02D7">
        <w:t xml:space="preserve"> fényképe</w:t>
      </w:r>
      <w:r>
        <w:t>ke</w:t>
      </w:r>
      <w:r w:rsidR="00EF02D7">
        <w:t xml:space="preserve">t és / vagy videót, </w:t>
      </w:r>
      <w:r>
        <w:t xml:space="preserve">ha </w:t>
      </w:r>
      <w:r w:rsidR="00EF02D7">
        <w:t xml:space="preserve">rendelkezésre áll. </w:t>
      </w:r>
      <w:r w:rsidR="00EF02D7">
        <w:rPr>
          <w:u w:val="single"/>
        </w:rPr>
        <w:t>A fényképeknek legalább 3 MB méretűnek kell lenniük.</w:t>
      </w:r>
      <w:r w:rsidR="00EF02D7">
        <w:t xml:space="preserve"> A szerzői jog lehet a fotós</w:t>
      </w:r>
      <w:r>
        <w:t>é</w:t>
      </w:r>
      <w:r w:rsidR="00EF02D7">
        <w:t>, vagy általában az anyag szerzői jogai tulajdonos</w:t>
      </w:r>
      <w:r>
        <w:t>áé</w:t>
      </w:r>
      <w:r w:rsidR="00EF02D7">
        <w:t xml:space="preserve">, amint azt a projekt </w:t>
      </w:r>
      <w:r>
        <w:t>kedvezményezettje</w:t>
      </w:r>
      <w:r w:rsidR="00EF02D7">
        <w:t xml:space="preserve"> jelzi. A nevezésnél maximum 3 fotó használható fel. Kérjük, </w:t>
      </w:r>
      <w:r w:rsidR="00EF02D7">
        <w:rPr>
          <w:b/>
        </w:rPr>
        <w:t>a képeket az online mappába töltse fel,</w:t>
      </w:r>
      <w:r w:rsidR="00EF02D7">
        <w:t xml:space="preserve"> </w:t>
      </w:r>
      <w:r w:rsidR="00EF02D7">
        <w:rPr>
          <w:u w:val="single"/>
        </w:rPr>
        <w:t xml:space="preserve">ne </w:t>
      </w:r>
      <w:r w:rsidR="00EF02D7">
        <w:t>a Word-dokumentumba.</w:t>
      </w:r>
    </w:p>
    <w:p w14:paraId="4898FE81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62AB3712" w14:textId="7BC4A5D6" w:rsidR="00A6097F" w:rsidRDefault="00EF02D7">
      <w:pPr>
        <w:pStyle w:val="P68B1DB1-Norml6"/>
        <w:jc w:val="both"/>
        <w:textAlignment w:val="baseline"/>
        <w:rPr>
          <w:i/>
          <w:iCs/>
        </w:rPr>
      </w:pPr>
      <w:r>
        <w:t xml:space="preserve">Képek és videók feltöltésekor kérjük, nevezze át a fájlokat a következő formátumban: 1) a kép címe és 2) a szerzői jog által védett név, pl. </w:t>
      </w:r>
      <w:r>
        <w:rPr>
          <w:i/>
        </w:rPr>
        <w:t xml:space="preserve">Zöld </w:t>
      </w:r>
      <w:r w:rsidR="008A1EE4">
        <w:rPr>
          <w:i/>
        </w:rPr>
        <w:t>T</w:t>
      </w:r>
      <w:r>
        <w:rPr>
          <w:i/>
        </w:rPr>
        <w:t>áj Gazdálkodói Szövetkezet.</w:t>
      </w:r>
    </w:p>
    <w:p w14:paraId="23EADC7F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0E621C11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53EB49BE" w14:textId="77777777" w:rsidR="00A6097F" w:rsidRDefault="00A6097F">
      <w:pPr>
        <w:jc w:val="both"/>
        <w:textAlignment w:val="baseline"/>
        <w:rPr>
          <w:rFonts w:eastAsia="Times New Roman"/>
          <w:sz w:val="22"/>
          <w:szCs w:val="22"/>
        </w:rPr>
      </w:pPr>
    </w:p>
    <w:p w14:paraId="659398AD" w14:textId="7DD455FC" w:rsidR="00A6097F" w:rsidRDefault="00A6097F" w:rsidP="008A1EE4">
      <w:pPr>
        <w:jc w:val="both"/>
        <w:rPr>
          <w:sz w:val="22"/>
          <w:szCs w:val="22"/>
        </w:rPr>
      </w:pPr>
    </w:p>
    <w:sectPr w:rsidR="00A6097F">
      <w:footerReference w:type="default" r:id="rId15"/>
      <w:footerReference w:type="first" r:id="rId16"/>
      <w:pgSz w:w="11906" w:h="16838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E1206" w14:textId="77777777" w:rsidR="00AF73C4" w:rsidRDefault="00AF73C4">
      <w:r>
        <w:separator/>
      </w:r>
    </w:p>
  </w:endnote>
  <w:endnote w:type="continuationSeparator" w:id="0">
    <w:p w14:paraId="692F27CA" w14:textId="77777777" w:rsidR="00AF73C4" w:rsidRDefault="00AF73C4">
      <w:r>
        <w:continuationSeparator/>
      </w:r>
    </w:p>
  </w:endnote>
  <w:endnote w:type="continuationNotice" w:id="1">
    <w:p w14:paraId="641265DD" w14:textId="77777777" w:rsidR="00AF73C4" w:rsidRDefault="00AF73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0120325"/>
      <w:docPartObj>
        <w:docPartGallery w:val="Page Numbers (Bottom of Page)"/>
        <w:docPartUnique/>
      </w:docPartObj>
    </w:sdtPr>
    <w:sdtEndPr/>
    <w:sdtContent>
      <w:p w14:paraId="75D98447" w14:textId="266E0CBB" w:rsidR="00A6097F" w:rsidRDefault="00EF02D7">
        <w:pPr>
          <w:pStyle w:val="llb"/>
          <w:jc w:val="center"/>
        </w:pPr>
        <w:r>
          <w:rPr>
            <w:noProof/>
            <w:lang w:val="hu-HU"/>
          </w:rPr>
          <w:drawing>
            <wp:anchor distT="0" distB="0" distL="114300" distR="114300" simplePos="0" relativeHeight="251658242" behindDoc="1" locked="0" layoutInCell="1" allowOverlap="1" wp14:anchorId="3B63919D" wp14:editId="33888966">
              <wp:simplePos x="0" y="0"/>
              <wp:positionH relativeFrom="page">
                <wp:align>right</wp:align>
              </wp:positionH>
              <wp:positionV relativeFrom="paragraph">
                <wp:posOffset>-104140</wp:posOffset>
              </wp:positionV>
              <wp:extent cx="7411720" cy="871220"/>
              <wp:effectExtent l="0" t="0" r="0" b="5080"/>
              <wp:wrapNone/>
              <wp:docPr id="1350547218" name="1350547218. kép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kép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411720" cy="8712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91659">
          <w:rPr>
            <w:noProof/>
          </w:rPr>
          <w:t>2</w:t>
        </w:r>
        <w:r>
          <w:fldChar w:fldCharType="end"/>
        </w:r>
      </w:p>
    </w:sdtContent>
  </w:sdt>
  <w:p w14:paraId="7112695C" w14:textId="77777777" w:rsidR="00A6097F" w:rsidRDefault="00A6097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10A1D" w14:textId="77777777" w:rsidR="00A6097F" w:rsidRDefault="00EF02D7">
    <w:pPr>
      <w:pStyle w:val="llb"/>
      <w:jc w:val="right"/>
    </w:pPr>
    <w:r>
      <w:rPr>
        <w:noProof/>
        <w:lang w:val="hu-HU"/>
      </w:rPr>
      <w:drawing>
        <wp:anchor distT="0" distB="0" distL="114300" distR="114300" simplePos="0" relativeHeight="251658241" behindDoc="0" locked="0" layoutInCell="1" allowOverlap="1" wp14:anchorId="7FD3AAA1" wp14:editId="7645E95B">
          <wp:simplePos x="0" y="0"/>
          <wp:positionH relativeFrom="margin">
            <wp:posOffset>4403002</wp:posOffset>
          </wp:positionH>
          <wp:positionV relativeFrom="margin">
            <wp:posOffset>8872075</wp:posOffset>
          </wp:positionV>
          <wp:extent cx="2041525" cy="426720"/>
          <wp:effectExtent l="0" t="0" r="0" b="5080"/>
          <wp:wrapSquare wrapText="bothSides"/>
          <wp:docPr id="245448298" name="245448298 kép" descr="Graphical user interface, text  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" descr="Graphical user interface, text  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525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hu-HU"/>
      </w:rPr>
      <w:drawing>
        <wp:anchor distT="0" distB="0" distL="114300" distR="114300" simplePos="0" relativeHeight="251658240" behindDoc="1" locked="0" layoutInCell="1" allowOverlap="1" wp14:anchorId="73164676" wp14:editId="389A0731">
          <wp:simplePos x="0" y="0"/>
          <wp:positionH relativeFrom="column">
            <wp:posOffset>-826135</wp:posOffset>
          </wp:positionH>
          <wp:positionV relativeFrom="paragraph">
            <wp:posOffset>-249555</wp:posOffset>
          </wp:positionV>
          <wp:extent cx="7411720" cy="871220"/>
          <wp:effectExtent l="0" t="0" r="0" b="5080"/>
          <wp:wrapNone/>
          <wp:docPr id="1675054816" name="1675054816. ké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1720" cy="871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E99064" w14:textId="77777777" w:rsidR="00AF73C4" w:rsidRDefault="00AF73C4">
      <w:r>
        <w:separator/>
      </w:r>
    </w:p>
  </w:footnote>
  <w:footnote w:type="continuationSeparator" w:id="0">
    <w:p w14:paraId="33F2D454" w14:textId="77777777" w:rsidR="00AF73C4" w:rsidRDefault="00AF73C4">
      <w:r>
        <w:continuationSeparator/>
      </w:r>
    </w:p>
  </w:footnote>
  <w:footnote w:type="continuationNotice" w:id="1">
    <w:p w14:paraId="7313DC09" w14:textId="77777777" w:rsidR="00AF73C4" w:rsidRDefault="00AF73C4"/>
  </w:footnote>
  <w:footnote w:id="2">
    <w:p w14:paraId="744C73B5" w14:textId="21E674F6" w:rsidR="00A6097F" w:rsidRDefault="00EF02D7">
      <w:pPr>
        <w:textAlignment w:val="baseline"/>
        <w:rPr>
          <w:rFonts w:eastAsia="Times New Roman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eastAsia="Times New Roman"/>
          <w:sz w:val="22"/>
          <w:szCs w:val="22"/>
        </w:rPr>
        <w:t>Amennyiben egynél több intézkedést/beavatkozást alkalmaztak, kérjük, adja meg a fenti pénzügyi időpontot az összes érintett intézkedésre/beavatkozásra vonatkozóan.</w:t>
      </w:r>
    </w:p>
    <w:p w14:paraId="7AFB20D6" w14:textId="33FFCE3B" w:rsidR="00A6097F" w:rsidRDefault="00A6097F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4470B"/>
    <w:multiLevelType w:val="singleLevel"/>
    <w:tmpl w:val="1E82D0CE"/>
    <w:lvl w:ilvl="0">
      <w:start w:val="1"/>
      <w:numFmt w:val="bullet"/>
      <w:lvlText w:val=""/>
      <w:lvlJc w:val="left"/>
      <w:pPr>
        <w:ind w:left="-113" w:hanging="360"/>
      </w:pPr>
      <w:rPr>
        <w:rFonts w:ascii="Symbol" w:hAnsi="Symbol" w:hint="default"/>
        <w:color w:val="auto"/>
      </w:rPr>
    </w:lvl>
  </w:abstractNum>
  <w:abstractNum w:abstractNumId="1" w15:restartNumberingAfterBreak="0">
    <w:nsid w:val="0A8668C3"/>
    <w:multiLevelType w:val="hybridMultilevel"/>
    <w:tmpl w:val="786E7F00"/>
    <w:lvl w:ilvl="0" w:tplc="665A0E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0067B"/>
    <w:multiLevelType w:val="hybridMultilevel"/>
    <w:tmpl w:val="AFB4174A"/>
    <w:lvl w:ilvl="0" w:tplc="B32C1A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szCs w:val="16"/>
        <w:u w:val="no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71AF9"/>
    <w:multiLevelType w:val="multilevel"/>
    <w:tmpl w:val="15B0699A"/>
    <w:numStyleLink w:val="Listeactuelle1"/>
  </w:abstractNum>
  <w:abstractNum w:abstractNumId="4" w15:restartNumberingAfterBreak="0">
    <w:nsid w:val="12BF4C48"/>
    <w:multiLevelType w:val="multilevel"/>
    <w:tmpl w:val="C548F03C"/>
    <w:numStyleLink w:val="EUCAPNetwork"/>
  </w:abstractNum>
  <w:abstractNum w:abstractNumId="5" w15:restartNumberingAfterBreak="0">
    <w:nsid w:val="1D5C1595"/>
    <w:multiLevelType w:val="hybridMultilevel"/>
    <w:tmpl w:val="722C6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FEAA8"/>
    <w:multiLevelType w:val="hybridMultilevel"/>
    <w:tmpl w:val="3C9EE7CA"/>
    <w:lvl w:ilvl="0" w:tplc="EF764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6324E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FCD6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5AF2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C03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140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50B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00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88A8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772155"/>
    <w:multiLevelType w:val="hybridMultilevel"/>
    <w:tmpl w:val="F8C89C84"/>
    <w:lvl w:ilvl="0" w:tplc="E7183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szCs w:val="16"/>
        <w:u w:val="no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14E42"/>
    <w:multiLevelType w:val="multilevel"/>
    <w:tmpl w:val="BB785A62"/>
    <w:lvl w:ilvl="0">
      <w:start w:val="1"/>
      <w:numFmt w:val="bullet"/>
      <w:lvlText w:val=""/>
      <w:lvlJc w:val="left"/>
      <w:pPr>
        <w:ind w:left="360" w:hanging="360"/>
      </w:pPr>
      <w:rPr>
        <w:rFonts w:ascii="Symbol" w:hAnsi="Symbol" w:hint="default"/>
        <w:b w:val="0"/>
        <w:i w:val="0"/>
        <w:color w:val="8FB929"/>
        <w:sz w:val="36"/>
        <w:u w:val="none"/>
      </w:rPr>
    </w:lvl>
    <w:lvl w:ilvl="1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  <w:b w:val="0"/>
        <w:i w:val="0"/>
        <w:color w:val="8FB929"/>
        <w:sz w:val="28"/>
        <w:u w:val="none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23FE04F6"/>
    <w:multiLevelType w:val="multilevel"/>
    <w:tmpl w:val="96782596"/>
    <w:styleLink w:val="CurrentList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  <w:color w:val="auto"/>
        <w:sz w:val="24"/>
        <w:szCs w:val="18"/>
        <w:u w:val="none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F428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2703E01"/>
    <w:multiLevelType w:val="hybridMultilevel"/>
    <w:tmpl w:val="19121FEA"/>
    <w:lvl w:ilvl="0" w:tplc="B8D07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szCs w:val="16"/>
        <w:u w:val="no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6C3F10"/>
    <w:multiLevelType w:val="hybridMultilevel"/>
    <w:tmpl w:val="39782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82519"/>
    <w:multiLevelType w:val="multilevel"/>
    <w:tmpl w:val="59F476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2"/>
        <w:szCs w:val="12"/>
        <w:u w:val="none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364D76"/>
    <w:multiLevelType w:val="hybridMultilevel"/>
    <w:tmpl w:val="E07EF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4916E9"/>
    <w:multiLevelType w:val="hybridMultilevel"/>
    <w:tmpl w:val="59F8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2803AD"/>
    <w:multiLevelType w:val="multilevel"/>
    <w:tmpl w:val="C548F03C"/>
    <w:numStyleLink w:val="EUCAPNetwork"/>
  </w:abstractNum>
  <w:abstractNum w:abstractNumId="17" w15:restartNumberingAfterBreak="0">
    <w:nsid w:val="3A6D23D3"/>
    <w:multiLevelType w:val="multilevel"/>
    <w:tmpl w:val="C548F03C"/>
    <w:numStyleLink w:val="EUCAPNetwork"/>
  </w:abstractNum>
  <w:abstractNum w:abstractNumId="18" w15:restartNumberingAfterBreak="0">
    <w:nsid w:val="3D1A5808"/>
    <w:multiLevelType w:val="multilevel"/>
    <w:tmpl w:val="C548F03C"/>
    <w:numStyleLink w:val="EUCAPNetwork"/>
  </w:abstractNum>
  <w:abstractNum w:abstractNumId="19" w15:restartNumberingAfterBreak="0">
    <w:nsid w:val="3EC37F50"/>
    <w:multiLevelType w:val="multilevel"/>
    <w:tmpl w:val="C548F03C"/>
    <w:numStyleLink w:val="EUCAPNetwork"/>
  </w:abstractNum>
  <w:abstractNum w:abstractNumId="20" w15:restartNumberingAfterBreak="0">
    <w:nsid w:val="3F904120"/>
    <w:multiLevelType w:val="hybridMultilevel"/>
    <w:tmpl w:val="31E6BEF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30D62"/>
    <w:multiLevelType w:val="hybridMultilevel"/>
    <w:tmpl w:val="0700FE3E"/>
    <w:lvl w:ilvl="0" w:tplc="2E2CC86E">
      <w:start w:val="1"/>
      <w:numFmt w:val="decimal"/>
      <w:pStyle w:val="Cmsor2"/>
      <w:lvlText w:val="%1."/>
      <w:lvlJc w:val="left"/>
      <w:pPr>
        <w:ind w:left="1060" w:hanging="360"/>
      </w:pPr>
      <w:rPr>
        <w:rFonts w:hint="default"/>
      </w:rPr>
    </w:lvl>
    <w:lvl w:ilvl="1" w:tplc="476086AA">
      <w:start w:val="1"/>
      <w:numFmt w:val="lowerLetter"/>
      <w:pStyle w:val="Cmsor3"/>
      <w:lvlText w:val="%2."/>
      <w:lvlJc w:val="left"/>
      <w:pPr>
        <w:ind w:left="1780" w:hanging="360"/>
      </w:pPr>
    </w:lvl>
    <w:lvl w:ilvl="2" w:tplc="040C001B" w:tentative="1">
      <w:start w:val="1"/>
      <w:numFmt w:val="lowerRoman"/>
      <w:lvlText w:val="%3."/>
      <w:lvlJc w:val="right"/>
      <w:pPr>
        <w:ind w:left="2500" w:hanging="180"/>
      </w:pPr>
    </w:lvl>
    <w:lvl w:ilvl="3" w:tplc="040C000F" w:tentative="1">
      <w:start w:val="1"/>
      <w:numFmt w:val="decimal"/>
      <w:lvlText w:val="%4."/>
      <w:lvlJc w:val="left"/>
      <w:pPr>
        <w:ind w:left="3220" w:hanging="360"/>
      </w:pPr>
    </w:lvl>
    <w:lvl w:ilvl="4" w:tplc="040C0019" w:tentative="1">
      <w:start w:val="1"/>
      <w:numFmt w:val="lowerLetter"/>
      <w:lvlText w:val="%5."/>
      <w:lvlJc w:val="left"/>
      <w:pPr>
        <w:ind w:left="3940" w:hanging="360"/>
      </w:pPr>
    </w:lvl>
    <w:lvl w:ilvl="5" w:tplc="040C001B" w:tentative="1">
      <w:start w:val="1"/>
      <w:numFmt w:val="lowerRoman"/>
      <w:lvlText w:val="%6."/>
      <w:lvlJc w:val="right"/>
      <w:pPr>
        <w:ind w:left="4660" w:hanging="180"/>
      </w:pPr>
    </w:lvl>
    <w:lvl w:ilvl="6" w:tplc="040C000F" w:tentative="1">
      <w:start w:val="1"/>
      <w:numFmt w:val="decimal"/>
      <w:lvlText w:val="%7."/>
      <w:lvlJc w:val="left"/>
      <w:pPr>
        <w:ind w:left="5380" w:hanging="360"/>
      </w:pPr>
    </w:lvl>
    <w:lvl w:ilvl="7" w:tplc="040C0019" w:tentative="1">
      <w:start w:val="1"/>
      <w:numFmt w:val="lowerLetter"/>
      <w:lvlText w:val="%8."/>
      <w:lvlJc w:val="left"/>
      <w:pPr>
        <w:ind w:left="6100" w:hanging="360"/>
      </w:pPr>
    </w:lvl>
    <w:lvl w:ilvl="8" w:tplc="040C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43736E2"/>
    <w:multiLevelType w:val="hybridMultilevel"/>
    <w:tmpl w:val="4F42EE44"/>
    <w:lvl w:ilvl="0" w:tplc="F8347F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3F4A70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 w15:restartNumberingAfterBreak="0">
    <w:nsid w:val="45F64208"/>
    <w:multiLevelType w:val="multilevel"/>
    <w:tmpl w:val="15B0699A"/>
    <w:styleLink w:val="Listeactuelle1"/>
    <w:lvl w:ilvl="0">
      <w:start w:val="1"/>
      <w:numFmt w:val="bullet"/>
      <w:lvlText w:val=""/>
      <w:lvlJc w:val="left"/>
      <w:pPr>
        <w:ind w:left="7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F4CF3"/>
    <w:multiLevelType w:val="hybridMultilevel"/>
    <w:tmpl w:val="681C6026"/>
    <w:lvl w:ilvl="0" w:tplc="F8347F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C64D02"/>
    <w:multiLevelType w:val="multilevel"/>
    <w:tmpl w:val="C548F03C"/>
    <w:numStyleLink w:val="EUCAPNetwork"/>
  </w:abstractNum>
  <w:abstractNum w:abstractNumId="27" w15:restartNumberingAfterBreak="0">
    <w:nsid w:val="4A334BF3"/>
    <w:multiLevelType w:val="multilevel"/>
    <w:tmpl w:val="5D5E6658"/>
    <w:styleLink w:val="CurrentList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18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320BE0"/>
    <w:multiLevelType w:val="hybridMultilevel"/>
    <w:tmpl w:val="A686EB0E"/>
    <w:lvl w:ilvl="0" w:tplc="50541B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FB928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3A30C6"/>
    <w:multiLevelType w:val="hybridMultilevel"/>
    <w:tmpl w:val="B358B4A8"/>
    <w:lvl w:ilvl="0" w:tplc="8084CC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482819"/>
    <w:multiLevelType w:val="hybridMultilevel"/>
    <w:tmpl w:val="075A7E90"/>
    <w:lvl w:ilvl="0" w:tplc="F216B9E2">
      <w:start w:val="1"/>
      <w:numFmt w:val="bullet"/>
      <w:lvlText w:val=""/>
      <w:lvlJc w:val="left"/>
      <w:pPr>
        <w:ind w:left="737" w:hanging="397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47744B"/>
    <w:multiLevelType w:val="hybridMultilevel"/>
    <w:tmpl w:val="4760B8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 w:tplc="8592A10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  <w:color w:val="auto"/>
        <w:sz w:val="16"/>
        <w:szCs w:val="16"/>
        <w:u w:val="none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A82CC2"/>
    <w:multiLevelType w:val="multilevel"/>
    <w:tmpl w:val="C548F03C"/>
    <w:numStyleLink w:val="EUCAPNetwork"/>
  </w:abstractNum>
  <w:abstractNum w:abstractNumId="33" w15:restartNumberingAfterBreak="0">
    <w:nsid w:val="4FF938C1"/>
    <w:multiLevelType w:val="multilevel"/>
    <w:tmpl w:val="C548F03C"/>
    <w:styleLink w:val="EUCAPNetwork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ind w:left="680" w:hanging="226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7" w:hanging="227"/>
      </w:pPr>
      <w:rPr>
        <w:rFonts w:ascii="Symbol" w:hAnsi="Symbol" w:hint="default"/>
        <w:b w:val="0"/>
        <w:color w:val="auto"/>
      </w:rPr>
    </w:lvl>
    <w:lvl w:ilvl="4">
      <w:start w:val="1"/>
      <w:numFmt w:val="bullet"/>
      <w:lvlText w:val="o"/>
      <w:lvlJc w:val="left"/>
      <w:pPr>
        <w:ind w:left="1304" w:hanging="283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2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9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71" w:hanging="360"/>
      </w:pPr>
      <w:rPr>
        <w:rFonts w:ascii="Wingdings" w:hAnsi="Wingdings" w:hint="default"/>
      </w:rPr>
    </w:lvl>
  </w:abstractNum>
  <w:abstractNum w:abstractNumId="34" w15:restartNumberingAfterBreak="0">
    <w:nsid w:val="50A1640B"/>
    <w:multiLevelType w:val="multilevel"/>
    <w:tmpl w:val="C548F03C"/>
    <w:numStyleLink w:val="EUCAPNetwork"/>
  </w:abstractNum>
  <w:abstractNum w:abstractNumId="35" w15:restartNumberingAfterBreak="0">
    <w:nsid w:val="50C85977"/>
    <w:multiLevelType w:val="multilevel"/>
    <w:tmpl w:val="C548F03C"/>
    <w:numStyleLink w:val="EUCAPNetwork"/>
  </w:abstractNum>
  <w:abstractNum w:abstractNumId="36" w15:restartNumberingAfterBreak="0">
    <w:nsid w:val="53700F5E"/>
    <w:multiLevelType w:val="hybridMultilevel"/>
    <w:tmpl w:val="9560F6D0"/>
    <w:lvl w:ilvl="0" w:tplc="2BCEF5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C0C2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A07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1E54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841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766D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F66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DCB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7417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7C058C"/>
    <w:multiLevelType w:val="multilevel"/>
    <w:tmpl w:val="92D6AB00"/>
    <w:styleLink w:val="CurrentList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18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F75AEA"/>
    <w:multiLevelType w:val="hybridMultilevel"/>
    <w:tmpl w:val="2EE2F87C"/>
    <w:lvl w:ilvl="0" w:tplc="63D454F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433789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58643751"/>
    <w:multiLevelType w:val="multilevel"/>
    <w:tmpl w:val="7A28D70A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18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702525"/>
    <w:multiLevelType w:val="hybridMultilevel"/>
    <w:tmpl w:val="FFFFFFFF"/>
    <w:lvl w:ilvl="0" w:tplc="BCC09E80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A722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203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0A61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6AE7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FA2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947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C860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4E69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E82C3E"/>
    <w:multiLevelType w:val="hybridMultilevel"/>
    <w:tmpl w:val="8D9C32A2"/>
    <w:lvl w:ilvl="0" w:tplc="EBB4F3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szCs w:val="4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0215DE"/>
    <w:multiLevelType w:val="multilevel"/>
    <w:tmpl w:val="C548F03C"/>
    <w:numStyleLink w:val="EUCAPNetwork"/>
  </w:abstractNum>
  <w:abstractNum w:abstractNumId="44" w15:restartNumberingAfterBreak="0">
    <w:nsid w:val="634C381C"/>
    <w:multiLevelType w:val="multilevel"/>
    <w:tmpl w:val="B4EEA922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63784851"/>
    <w:multiLevelType w:val="multilevel"/>
    <w:tmpl w:val="C548F03C"/>
    <w:numStyleLink w:val="EUCAPNetwork"/>
  </w:abstractNum>
  <w:abstractNum w:abstractNumId="46" w15:restartNumberingAfterBreak="0">
    <w:nsid w:val="63E92675"/>
    <w:multiLevelType w:val="multilevel"/>
    <w:tmpl w:val="C548F03C"/>
    <w:numStyleLink w:val="EUCAPNetwork"/>
  </w:abstractNum>
  <w:abstractNum w:abstractNumId="47" w15:restartNumberingAfterBreak="0">
    <w:nsid w:val="666030E7"/>
    <w:multiLevelType w:val="multilevel"/>
    <w:tmpl w:val="4220599E"/>
    <w:styleLink w:val="CurrentList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4"/>
        <w:szCs w:val="18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5F86BAE"/>
    <w:multiLevelType w:val="hybridMultilevel"/>
    <w:tmpl w:val="92AEAF0C"/>
    <w:lvl w:ilvl="0" w:tplc="B240EC1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i w:val="0"/>
        <w:color w:val="auto"/>
        <w:sz w:val="36"/>
        <w:u w:val="none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BF279D"/>
    <w:multiLevelType w:val="multilevel"/>
    <w:tmpl w:val="040C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5"/>
  </w:num>
  <w:num w:numId="3">
    <w:abstractNumId w:val="28"/>
  </w:num>
  <w:num w:numId="4">
    <w:abstractNumId w:val="44"/>
  </w:num>
  <w:num w:numId="5">
    <w:abstractNumId w:val="30"/>
  </w:num>
  <w:num w:numId="6">
    <w:abstractNumId w:val="17"/>
  </w:num>
  <w:num w:numId="7">
    <w:abstractNumId w:val="24"/>
  </w:num>
  <w:num w:numId="8">
    <w:abstractNumId w:val="33"/>
  </w:num>
  <w:num w:numId="9">
    <w:abstractNumId w:val="4"/>
  </w:num>
  <w:num w:numId="10">
    <w:abstractNumId w:val="23"/>
  </w:num>
  <w:num w:numId="11">
    <w:abstractNumId w:val="49"/>
  </w:num>
  <w:num w:numId="12">
    <w:abstractNumId w:val="1"/>
  </w:num>
  <w:num w:numId="13">
    <w:abstractNumId w:val="32"/>
    <w:lvlOverride w:ilvl="0">
      <w:lvl w:ilvl="0">
        <w:start w:val="1"/>
        <w:numFmt w:val="bullet"/>
        <w:lvlText w:val=""/>
        <w:lvlJc w:val="left"/>
        <w:pPr>
          <w:ind w:left="70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  <w:color w:val="auto"/>
        </w:rPr>
      </w:lvl>
    </w:lvlOverride>
  </w:num>
  <w:num w:numId="14">
    <w:abstractNumId w:val="26"/>
  </w:num>
  <w:num w:numId="15">
    <w:abstractNumId w:val="22"/>
  </w:num>
  <w:num w:numId="16">
    <w:abstractNumId w:val="16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  <w:lang w:val="fr-BE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1068" w:hanging="360"/>
        </w:pPr>
        <w:rPr>
          <w:rFonts w:ascii="Symbol" w:hAnsi="Symbol" w:hint="default"/>
          <w:color w:val="auto"/>
        </w:rPr>
      </w:lvl>
    </w:lvlOverride>
  </w:num>
  <w:num w:numId="17">
    <w:abstractNumId w:val="8"/>
  </w:num>
  <w:num w:numId="18">
    <w:abstractNumId w:val="38"/>
  </w:num>
  <w:num w:numId="19">
    <w:abstractNumId w:val="45"/>
    <w:lvlOverride w:ilvl="0">
      <w:lvl w:ilvl="0">
        <w:start w:val="1"/>
        <w:numFmt w:val="bullet"/>
        <w:lvlText w:val=""/>
        <w:lvlJc w:val="left"/>
        <w:pPr>
          <w:ind w:left="227" w:hanging="227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454" w:hanging="227"/>
        </w:pPr>
        <w:rPr>
          <w:rFonts w:ascii="Symbol" w:hAnsi="Symbol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680" w:hanging="226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907" w:hanging="227"/>
        </w:pPr>
        <w:rPr>
          <w:rFonts w:ascii="Symbol" w:hAnsi="Symbol" w:hint="default"/>
          <w:b w:val="0"/>
          <w:color w:val="auto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304" w:hanging="283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511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231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6951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7671" w:hanging="360"/>
        </w:pPr>
        <w:rPr>
          <w:rFonts w:ascii="Wingdings" w:hAnsi="Wingdings" w:hint="default"/>
        </w:rPr>
      </w:lvl>
    </w:lvlOverride>
  </w:num>
  <w:num w:numId="20">
    <w:abstractNumId w:val="39"/>
  </w:num>
  <w:num w:numId="21">
    <w:abstractNumId w:val="46"/>
  </w:num>
  <w:num w:numId="22">
    <w:abstractNumId w:val="48"/>
  </w:num>
  <w:num w:numId="23">
    <w:abstractNumId w:val="25"/>
  </w:num>
  <w:num w:numId="24">
    <w:abstractNumId w:val="10"/>
  </w:num>
  <w:num w:numId="25">
    <w:abstractNumId w:val="18"/>
  </w:num>
  <w:num w:numId="26">
    <w:abstractNumId w:val="0"/>
  </w:num>
  <w:num w:numId="27">
    <w:abstractNumId w:val="43"/>
  </w:num>
  <w:num w:numId="28">
    <w:abstractNumId w:val="35"/>
  </w:num>
  <w:num w:numId="29">
    <w:abstractNumId w:val="3"/>
  </w:num>
  <w:num w:numId="30">
    <w:abstractNumId w:val="34"/>
  </w:num>
  <w:num w:numId="31">
    <w:abstractNumId w:val="19"/>
  </w:num>
  <w:num w:numId="32">
    <w:abstractNumId w:val="29"/>
  </w:num>
  <w:num w:numId="33">
    <w:abstractNumId w:val="13"/>
  </w:num>
  <w:num w:numId="34">
    <w:abstractNumId w:val="42"/>
  </w:num>
  <w:num w:numId="35">
    <w:abstractNumId w:val="12"/>
  </w:num>
  <w:num w:numId="36">
    <w:abstractNumId w:val="15"/>
  </w:num>
  <w:num w:numId="37">
    <w:abstractNumId w:val="20"/>
  </w:num>
  <w:num w:numId="38">
    <w:abstractNumId w:val="31"/>
  </w:num>
  <w:num w:numId="39">
    <w:abstractNumId w:val="7"/>
  </w:num>
  <w:num w:numId="40">
    <w:abstractNumId w:val="11"/>
  </w:num>
  <w:num w:numId="41">
    <w:abstractNumId w:val="2"/>
  </w:num>
  <w:num w:numId="42">
    <w:abstractNumId w:val="40"/>
  </w:num>
  <w:num w:numId="43">
    <w:abstractNumId w:val="9"/>
  </w:num>
  <w:num w:numId="44">
    <w:abstractNumId w:val="27"/>
  </w:num>
  <w:num w:numId="45">
    <w:abstractNumId w:val="47"/>
  </w:num>
  <w:num w:numId="46">
    <w:abstractNumId w:val="37"/>
  </w:num>
  <w:num w:numId="47">
    <w:abstractNumId w:val="41"/>
  </w:num>
  <w:num w:numId="48">
    <w:abstractNumId w:val="14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ttachedTemplate r:id="rId1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6FD"/>
    <w:rsid w:val="0000289A"/>
    <w:rsid w:val="00007C5F"/>
    <w:rsid w:val="000119B6"/>
    <w:rsid w:val="0002099D"/>
    <w:rsid w:val="00021ABE"/>
    <w:rsid w:val="00024775"/>
    <w:rsid w:val="000258FE"/>
    <w:rsid w:val="000317AE"/>
    <w:rsid w:val="00031F46"/>
    <w:rsid w:val="000361D7"/>
    <w:rsid w:val="00037899"/>
    <w:rsid w:val="0004248F"/>
    <w:rsid w:val="00042F8B"/>
    <w:rsid w:val="00043BE5"/>
    <w:rsid w:val="00044042"/>
    <w:rsid w:val="00051B96"/>
    <w:rsid w:val="0005236B"/>
    <w:rsid w:val="000527E5"/>
    <w:rsid w:val="00053BA3"/>
    <w:rsid w:val="00054F1E"/>
    <w:rsid w:val="0005580D"/>
    <w:rsid w:val="000608D4"/>
    <w:rsid w:val="00063A5A"/>
    <w:rsid w:val="00066F84"/>
    <w:rsid w:val="0007001D"/>
    <w:rsid w:val="0007415B"/>
    <w:rsid w:val="00075998"/>
    <w:rsid w:val="000808C2"/>
    <w:rsid w:val="000811A8"/>
    <w:rsid w:val="000820F2"/>
    <w:rsid w:val="000827BD"/>
    <w:rsid w:val="000827DE"/>
    <w:rsid w:val="000833A4"/>
    <w:rsid w:val="000855E0"/>
    <w:rsid w:val="0008781C"/>
    <w:rsid w:val="0009677C"/>
    <w:rsid w:val="000A0F57"/>
    <w:rsid w:val="000A63AF"/>
    <w:rsid w:val="000B5D87"/>
    <w:rsid w:val="000C137F"/>
    <w:rsid w:val="000C13A8"/>
    <w:rsid w:val="000C1998"/>
    <w:rsid w:val="000C45E0"/>
    <w:rsid w:val="000C504C"/>
    <w:rsid w:val="000D2E27"/>
    <w:rsid w:val="000D57C4"/>
    <w:rsid w:val="000E3BBC"/>
    <w:rsid w:val="000E686F"/>
    <w:rsid w:val="000E7F97"/>
    <w:rsid w:val="000F6199"/>
    <w:rsid w:val="00100101"/>
    <w:rsid w:val="00100240"/>
    <w:rsid w:val="001003F3"/>
    <w:rsid w:val="00100593"/>
    <w:rsid w:val="00102304"/>
    <w:rsid w:val="00106480"/>
    <w:rsid w:val="00111C4A"/>
    <w:rsid w:val="0012031F"/>
    <w:rsid w:val="00121345"/>
    <w:rsid w:val="00132840"/>
    <w:rsid w:val="00137D08"/>
    <w:rsid w:val="00150B67"/>
    <w:rsid w:val="00152C56"/>
    <w:rsid w:val="00156A0A"/>
    <w:rsid w:val="00156D44"/>
    <w:rsid w:val="001606C1"/>
    <w:rsid w:val="00165245"/>
    <w:rsid w:val="00167D50"/>
    <w:rsid w:val="001727D7"/>
    <w:rsid w:val="00172A22"/>
    <w:rsid w:val="001733A8"/>
    <w:rsid w:val="0018142F"/>
    <w:rsid w:val="0018289F"/>
    <w:rsid w:val="00183133"/>
    <w:rsid w:val="00184EDF"/>
    <w:rsid w:val="00186C27"/>
    <w:rsid w:val="00191FC6"/>
    <w:rsid w:val="0019379C"/>
    <w:rsid w:val="001A32FB"/>
    <w:rsid w:val="001A481F"/>
    <w:rsid w:val="001A4D15"/>
    <w:rsid w:val="001A6CE8"/>
    <w:rsid w:val="001A6ECF"/>
    <w:rsid w:val="001B3126"/>
    <w:rsid w:val="001C4BA6"/>
    <w:rsid w:val="001C67B4"/>
    <w:rsid w:val="001C798A"/>
    <w:rsid w:val="001D160F"/>
    <w:rsid w:val="001D7544"/>
    <w:rsid w:val="001E1435"/>
    <w:rsid w:val="001F2A79"/>
    <w:rsid w:val="001F3F71"/>
    <w:rsid w:val="001F731B"/>
    <w:rsid w:val="00205611"/>
    <w:rsid w:val="00212492"/>
    <w:rsid w:val="002148BE"/>
    <w:rsid w:val="00214B06"/>
    <w:rsid w:val="00220996"/>
    <w:rsid w:val="002211A1"/>
    <w:rsid w:val="002233C3"/>
    <w:rsid w:val="00226590"/>
    <w:rsid w:val="00234888"/>
    <w:rsid w:val="00236CB9"/>
    <w:rsid w:val="002438EF"/>
    <w:rsid w:val="00243CAF"/>
    <w:rsid w:val="00243E64"/>
    <w:rsid w:val="002456E2"/>
    <w:rsid w:val="00250F1A"/>
    <w:rsid w:val="00251794"/>
    <w:rsid w:val="0025292B"/>
    <w:rsid w:val="002577F5"/>
    <w:rsid w:val="00270A17"/>
    <w:rsid w:val="00275867"/>
    <w:rsid w:val="00280EF7"/>
    <w:rsid w:val="002816A3"/>
    <w:rsid w:val="00282E20"/>
    <w:rsid w:val="00285F93"/>
    <w:rsid w:val="002877C1"/>
    <w:rsid w:val="00287D71"/>
    <w:rsid w:val="00290B44"/>
    <w:rsid w:val="002919F1"/>
    <w:rsid w:val="00292535"/>
    <w:rsid w:val="002925B8"/>
    <w:rsid w:val="0029508A"/>
    <w:rsid w:val="002A1781"/>
    <w:rsid w:val="002A1834"/>
    <w:rsid w:val="002A2565"/>
    <w:rsid w:val="002A6EE9"/>
    <w:rsid w:val="002A7E86"/>
    <w:rsid w:val="002A7E87"/>
    <w:rsid w:val="002B15A5"/>
    <w:rsid w:val="002B58F6"/>
    <w:rsid w:val="002C026E"/>
    <w:rsid w:val="002C6104"/>
    <w:rsid w:val="002C69C0"/>
    <w:rsid w:val="002D314D"/>
    <w:rsid w:val="002D34EF"/>
    <w:rsid w:val="002D5098"/>
    <w:rsid w:val="002D73A1"/>
    <w:rsid w:val="002E1046"/>
    <w:rsid w:val="002E14ED"/>
    <w:rsid w:val="002E7662"/>
    <w:rsid w:val="002F08AE"/>
    <w:rsid w:val="002F1D45"/>
    <w:rsid w:val="002F1E06"/>
    <w:rsid w:val="002F2F52"/>
    <w:rsid w:val="002F3EC0"/>
    <w:rsid w:val="00300F33"/>
    <w:rsid w:val="00315F7C"/>
    <w:rsid w:val="003213D5"/>
    <w:rsid w:val="00321DB1"/>
    <w:rsid w:val="00322F83"/>
    <w:rsid w:val="00323748"/>
    <w:rsid w:val="003253F1"/>
    <w:rsid w:val="003254EE"/>
    <w:rsid w:val="00327378"/>
    <w:rsid w:val="00330E7C"/>
    <w:rsid w:val="00333273"/>
    <w:rsid w:val="003334D5"/>
    <w:rsid w:val="0033386A"/>
    <w:rsid w:val="00333E8E"/>
    <w:rsid w:val="003356D1"/>
    <w:rsid w:val="00336B0E"/>
    <w:rsid w:val="00340071"/>
    <w:rsid w:val="00342A92"/>
    <w:rsid w:val="00343D8A"/>
    <w:rsid w:val="003460F6"/>
    <w:rsid w:val="00347114"/>
    <w:rsid w:val="00351012"/>
    <w:rsid w:val="0036116B"/>
    <w:rsid w:val="00367E42"/>
    <w:rsid w:val="0037014B"/>
    <w:rsid w:val="003818C0"/>
    <w:rsid w:val="00382B31"/>
    <w:rsid w:val="00384435"/>
    <w:rsid w:val="00385A7B"/>
    <w:rsid w:val="003918ED"/>
    <w:rsid w:val="003925D4"/>
    <w:rsid w:val="003A25ED"/>
    <w:rsid w:val="003A73B1"/>
    <w:rsid w:val="003B2CCB"/>
    <w:rsid w:val="003B4664"/>
    <w:rsid w:val="003B4736"/>
    <w:rsid w:val="003B67F0"/>
    <w:rsid w:val="003B6A8A"/>
    <w:rsid w:val="003B7A75"/>
    <w:rsid w:val="003C0413"/>
    <w:rsid w:val="003C1954"/>
    <w:rsid w:val="003C26BB"/>
    <w:rsid w:val="003D0E38"/>
    <w:rsid w:val="003D2039"/>
    <w:rsid w:val="003D48CE"/>
    <w:rsid w:val="003E1D4C"/>
    <w:rsid w:val="003E3499"/>
    <w:rsid w:val="003F330F"/>
    <w:rsid w:val="00401A47"/>
    <w:rsid w:val="00401EA2"/>
    <w:rsid w:val="00406C1C"/>
    <w:rsid w:val="004177D5"/>
    <w:rsid w:val="00420549"/>
    <w:rsid w:val="00421B9E"/>
    <w:rsid w:val="004223E8"/>
    <w:rsid w:val="0042622F"/>
    <w:rsid w:val="00426616"/>
    <w:rsid w:val="00430DE4"/>
    <w:rsid w:val="0043141D"/>
    <w:rsid w:val="0044039B"/>
    <w:rsid w:val="004437AE"/>
    <w:rsid w:val="004439CD"/>
    <w:rsid w:val="00445A92"/>
    <w:rsid w:val="00445F61"/>
    <w:rsid w:val="00452F82"/>
    <w:rsid w:val="0045644B"/>
    <w:rsid w:val="004635BE"/>
    <w:rsid w:val="004650CE"/>
    <w:rsid w:val="00467F0A"/>
    <w:rsid w:val="00474CD5"/>
    <w:rsid w:val="00481148"/>
    <w:rsid w:val="004814D7"/>
    <w:rsid w:val="004829BE"/>
    <w:rsid w:val="00490126"/>
    <w:rsid w:val="004921D6"/>
    <w:rsid w:val="004963F5"/>
    <w:rsid w:val="00497A2E"/>
    <w:rsid w:val="004A1C75"/>
    <w:rsid w:val="004A2601"/>
    <w:rsid w:val="004A479D"/>
    <w:rsid w:val="004A6B07"/>
    <w:rsid w:val="004B2BD6"/>
    <w:rsid w:val="004B41F6"/>
    <w:rsid w:val="004B4519"/>
    <w:rsid w:val="004B7C20"/>
    <w:rsid w:val="004C7442"/>
    <w:rsid w:val="004D06FD"/>
    <w:rsid w:val="004D0E3F"/>
    <w:rsid w:val="004D3BD8"/>
    <w:rsid w:val="004D4F19"/>
    <w:rsid w:val="004D7D08"/>
    <w:rsid w:val="004E0B84"/>
    <w:rsid w:val="004F5234"/>
    <w:rsid w:val="004F580C"/>
    <w:rsid w:val="004F5D50"/>
    <w:rsid w:val="004F69E6"/>
    <w:rsid w:val="00511779"/>
    <w:rsid w:val="00513FBE"/>
    <w:rsid w:val="0051488F"/>
    <w:rsid w:val="005158B5"/>
    <w:rsid w:val="00523AEB"/>
    <w:rsid w:val="0052478A"/>
    <w:rsid w:val="00531D2F"/>
    <w:rsid w:val="00535D27"/>
    <w:rsid w:val="00540AF2"/>
    <w:rsid w:val="00541170"/>
    <w:rsid w:val="00542395"/>
    <w:rsid w:val="0054335A"/>
    <w:rsid w:val="00547DC4"/>
    <w:rsid w:val="0055046C"/>
    <w:rsid w:val="00554FE5"/>
    <w:rsid w:val="0055512F"/>
    <w:rsid w:val="00557DFD"/>
    <w:rsid w:val="00561CA7"/>
    <w:rsid w:val="00565F9A"/>
    <w:rsid w:val="00572219"/>
    <w:rsid w:val="00574A44"/>
    <w:rsid w:val="00577185"/>
    <w:rsid w:val="005771ED"/>
    <w:rsid w:val="00580EA6"/>
    <w:rsid w:val="00587000"/>
    <w:rsid w:val="005873B0"/>
    <w:rsid w:val="005917E8"/>
    <w:rsid w:val="00595D8D"/>
    <w:rsid w:val="005B4ED8"/>
    <w:rsid w:val="005B6EFA"/>
    <w:rsid w:val="005B778F"/>
    <w:rsid w:val="005C47F6"/>
    <w:rsid w:val="005E34AA"/>
    <w:rsid w:val="005E36B5"/>
    <w:rsid w:val="005E78FA"/>
    <w:rsid w:val="005F1978"/>
    <w:rsid w:val="005F2801"/>
    <w:rsid w:val="005F2B2F"/>
    <w:rsid w:val="00600D7C"/>
    <w:rsid w:val="006041B5"/>
    <w:rsid w:val="00604CAF"/>
    <w:rsid w:val="00605372"/>
    <w:rsid w:val="00605BDF"/>
    <w:rsid w:val="00610F82"/>
    <w:rsid w:val="00612AFA"/>
    <w:rsid w:val="00614CB1"/>
    <w:rsid w:val="00615CA4"/>
    <w:rsid w:val="00616508"/>
    <w:rsid w:val="0062006E"/>
    <w:rsid w:val="0062343B"/>
    <w:rsid w:val="006251D3"/>
    <w:rsid w:val="00627681"/>
    <w:rsid w:val="00632BA3"/>
    <w:rsid w:val="006373FE"/>
    <w:rsid w:val="006408D6"/>
    <w:rsid w:val="006417B2"/>
    <w:rsid w:val="00642AB7"/>
    <w:rsid w:val="00652658"/>
    <w:rsid w:val="00660D90"/>
    <w:rsid w:val="0066541E"/>
    <w:rsid w:val="006672C9"/>
    <w:rsid w:val="006679FC"/>
    <w:rsid w:val="00667D8C"/>
    <w:rsid w:val="00673E13"/>
    <w:rsid w:val="00674AC5"/>
    <w:rsid w:val="00675554"/>
    <w:rsid w:val="0067637E"/>
    <w:rsid w:val="00681BE3"/>
    <w:rsid w:val="00681DC8"/>
    <w:rsid w:val="0068382B"/>
    <w:rsid w:val="00685753"/>
    <w:rsid w:val="00687A93"/>
    <w:rsid w:val="00690666"/>
    <w:rsid w:val="00695DE6"/>
    <w:rsid w:val="006A19F9"/>
    <w:rsid w:val="006A62CA"/>
    <w:rsid w:val="006B1870"/>
    <w:rsid w:val="006B33D9"/>
    <w:rsid w:val="006B6143"/>
    <w:rsid w:val="006C3056"/>
    <w:rsid w:val="006C3460"/>
    <w:rsid w:val="006D4522"/>
    <w:rsid w:val="006D5693"/>
    <w:rsid w:val="006D664B"/>
    <w:rsid w:val="006E1CC5"/>
    <w:rsid w:val="006E4FBD"/>
    <w:rsid w:val="006F1031"/>
    <w:rsid w:val="006F584D"/>
    <w:rsid w:val="007012BE"/>
    <w:rsid w:val="0070655D"/>
    <w:rsid w:val="00706F9A"/>
    <w:rsid w:val="00714E13"/>
    <w:rsid w:val="0072400F"/>
    <w:rsid w:val="00735A70"/>
    <w:rsid w:val="007365F4"/>
    <w:rsid w:val="007507F4"/>
    <w:rsid w:val="00751015"/>
    <w:rsid w:val="007650E0"/>
    <w:rsid w:val="00765F2E"/>
    <w:rsid w:val="00770232"/>
    <w:rsid w:val="00770AFD"/>
    <w:rsid w:val="00772238"/>
    <w:rsid w:val="0077234D"/>
    <w:rsid w:val="00773E4C"/>
    <w:rsid w:val="00776511"/>
    <w:rsid w:val="0078053B"/>
    <w:rsid w:val="0078404B"/>
    <w:rsid w:val="00784D9A"/>
    <w:rsid w:val="00784D9B"/>
    <w:rsid w:val="00790251"/>
    <w:rsid w:val="00794BDA"/>
    <w:rsid w:val="007A22B4"/>
    <w:rsid w:val="007A255D"/>
    <w:rsid w:val="007B32EF"/>
    <w:rsid w:val="007B3EFC"/>
    <w:rsid w:val="007B4DCB"/>
    <w:rsid w:val="007C0D59"/>
    <w:rsid w:val="007C1026"/>
    <w:rsid w:val="007C3ECD"/>
    <w:rsid w:val="007C4840"/>
    <w:rsid w:val="007D3C44"/>
    <w:rsid w:val="007D3EF8"/>
    <w:rsid w:val="007D5730"/>
    <w:rsid w:val="007D695D"/>
    <w:rsid w:val="007D775D"/>
    <w:rsid w:val="007E638C"/>
    <w:rsid w:val="007E69CE"/>
    <w:rsid w:val="007F19F0"/>
    <w:rsid w:val="007F4EDE"/>
    <w:rsid w:val="00802623"/>
    <w:rsid w:val="00804262"/>
    <w:rsid w:val="0080455D"/>
    <w:rsid w:val="00812472"/>
    <w:rsid w:val="00813193"/>
    <w:rsid w:val="008142AA"/>
    <w:rsid w:val="00815D79"/>
    <w:rsid w:val="00820054"/>
    <w:rsid w:val="008239FD"/>
    <w:rsid w:val="00823C43"/>
    <w:rsid w:val="00824724"/>
    <w:rsid w:val="00831171"/>
    <w:rsid w:val="008535FD"/>
    <w:rsid w:val="00861B87"/>
    <w:rsid w:val="00862A37"/>
    <w:rsid w:val="00863274"/>
    <w:rsid w:val="008654D2"/>
    <w:rsid w:val="0086607C"/>
    <w:rsid w:val="00867D40"/>
    <w:rsid w:val="00870F3E"/>
    <w:rsid w:val="00873CBE"/>
    <w:rsid w:val="008745B3"/>
    <w:rsid w:val="00874827"/>
    <w:rsid w:val="00875F69"/>
    <w:rsid w:val="008761DF"/>
    <w:rsid w:val="00881368"/>
    <w:rsid w:val="00886A41"/>
    <w:rsid w:val="0089054E"/>
    <w:rsid w:val="00891CA2"/>
    <w:rsid w:val="00891F9E"/>
    <w:rsid w:val="008931F8"/>
    <w:rsid w:val="00894EB2"/>
    <w:rsid w:val="0089528A"/>
    <w:rsid w:val="008A0E79"/>
    <w:rsid w:val="008A1C4B"/>
    <w:rsid w:val="008A1EE4"/>
    <w:rsid w:val="008A31B5"/>
    <w:rsid w:val="008A5A8E"/>
    <w:rsid w:val="008A7318"/>
    <w:rsid w:val="008B0D86"/>
    <w:rsid w:val="008B4884"/>
    <w:rsid w:val="008D5D13"/>
    <w:rsid w:val="008E1630"/>
    <w:rsid w:val="008E2174"/>
    <w:rsid w:val="008E3AE6"/>
    <w:rsid w:val="008F2B59"/>
    <w:rsid w:val="00904E56"/>
    <w:rsid w:val="0091278A"/>
    <w:rsid w:val="00913DFB"/>
    <w:rsid w:val="00916826"/>
    <w:rsid w:val="0092050B"/>
    <w:rsid w:val="00920C71"/>
    <w:rsid w:val="009246EE"/>
    <w:rsid w:val="009250FF"/>
    <w:rsid w:val="009264F2"/>
    <w:rsid w:val="00930C98"/>
    <w:rsid w:val="009331B2"/>
    <w:rsid w:val="00937453"/>
    <w:rsid w:val="00937C91"/>
    <w:rsid w:val="00955122"/>
    <w:rsid w:val="00956BA1"/>
    <w:rsid w:val="00980BFC"/>
    <w:rsid w:val="009842B0"/>
    <w:rsid w:val="009845F3"/>
    <w:rsid w:val="009849F5"/>
    <w:rsid w:val="00986AA3"/>
    <w:rsid w:val="00990B4C"/>
    <w:rsid w:val="009922A3"/>
    <w:rsid w:val="009931F8"/>
    <w:rsid w:val="00996BF1"/>
    <w:rsid w:val="009A02D0"/>
    <w:rsid w:val="009A17B9"/>
    <w:rsid w:val="009A4037"/>
    <w:rsid w:val="009A4586"/>
    <w:rsid w:val="009A6ED8"/>
    <w:rsid w:val="009B0AE3"/>
    <w:rsid w:val="009B65A1"/>
    <w:rsid w:val="009C24B1"/>
    <w:rsid w:val="009C343A"/>
    <w:rsid w:val="009D1173"/>
    <w:rsid w:val="009D4270"/>
    <w:rsid w:val="009D49F4"/>
    <w:rsid w:val="009D71E3"/>
    <w:rsid w:val="009E1624"/>
    <w:rsid w:val="009E50B5"/>
    <w:rsid w:val="009E5223"/>
    <w:rsid w:val="009E7B06"/>
    <w:rsid w:val="009F0562"/>
    <w:rsid w:val="009F33F2"/>
    <w:rsid w:val="009F3EA7"/>
    <w:rsid w:val="00A0074A"/>
    <w:rsid w:val="00A012F5"/>
    <w:rsid w:val="00A02D33"/>
    <w:rsid w:val="00A02EF3"/>
    <w:rsid w:val="00A07983"/>
    <w:rsid w:val="00A12324"/>
    <w:rsid w:val="00A124DD"/>
    <w:rsid w:val="00A15944"/>
    <w:rsid w:val="00A1651C"/>
    <w:rsid w:val="00A200CD"/>
    <w:rsid w:val="00A2386E"/>
    <w:rsid w:val="00A241CC"/>
    <w:rsid w:val="00A24214"/>
    <w:rsid w:val="00A32393"/>
    <w:rsid w:val="00A32EC4"/>
    <w:rsid w:val="00A32EEF"/>
    <w:rsid w:val="00A3377E"/>
    <w:rsid w:val="00A3688D"/>
    <w:rsid w:val="00A424E5"/>
    <w:rsid w:val="00A42F01"/>
    <w:rsid w:val="00A441BF"/>
    <w:rsid w:val="00A45076"/>
    <w:rsid w:val="00A468D0"/>
    <w:rsid w:val="00A47C10"/>
    <w:rsid w:val="00A50532"/>
    <w:rsid w:val="00A603CF"/>
    <w:rsid w:val="00A6097F"/>
    <w:rsid w:val="00A611E0"/>
    <w:rsid w:val="00A647D3"/>
    <w:rsid w:val="00A65B52"/>
    <w:rsid w:val="00A66624"/>
    <w:rsid w:val="00A70029"/>
    <w:rsid w:val="00A705D4"/>
    <w:rsid w:val="00A74E16"/>
    <w:rsid w:val="00A74E47"/>
    <w:rsid w:val="00A81D7D"/>
    <w:rsid w:val="00A83A0F"/>
    <w:rsid w:val="00A83A3D"/>
    <w:rsid w:val="00A848DE"/>
    <w:rsid w:val="00A85E09"/>
    <w:rsid w:val="00A86B98"/>
    <w:rsid w:val="00A92E5F"/>
    <w:rsid w:val="00A96A7D"/>
    <w:rsid w:val="00A970C9"/>
    <w:rsid w:val="00AA04AC"/>
    <w:rsid w:val="00AA1228"/>
    <w:rsid w:val="00AA1560"/>
    <w:rsid w:val="00AA2758"/>
    <w:rsid w:val="00AA4EAA"/>
    <w:rsid w:val="00AB1BB1"/>
    <w:rsid w:val="00AB3BE6"/>
    <w:rsid w:val="00AB4135"/>
    <w:rsid w:val="00AB5FC3"/>
    <w:rsid w:val="00AC27B3"/>
    <w:rsid w:val="00AC3B45"/>
    <w:rsid w:val="00AC7CA9"/>
    <w:rsid w:val="00AD6244"/>
    <w:rsid w:val="00AE00FA"/>
    <w:rsid w:val="00AE1AC8"/>
    <w:rsid w:val="00AE226D"/>
    <w:rsid w:val="00AE26C4"/>
    <w:rsid w:val="00AF2AE4"/>
    <w:rsid w:val="00AF3DA2"/>
    <w:rsid w:val="00AF47A5"/>
    <w:rsid w:val="00AF6735"/>
    <w:rsid w:val="00AF71A9"/>
    <w:rsid w:val="00AF73C4"/>
    <w:rsid w:val="00B0426D"/>
    <w:rsid w:val="00B10D8A"/>
    <w:rsid w:val="00B140BB"/>
    <w:rsid w:val="00B1558B"/>
    <w:rsid w:val="00B15F26"/>
    <w:rsid w:val="00B16A71"/>
    <w:rsid w:val="00B212D8"/>
    <w:rsid w:val="00B23B16"/>
    <w:rsid w:val="00B27297"/>
    <w:rsid w:val="00B30538"/>
    <w:rsid w:val="00B30713"/>
    <w:rsid w:val="00B332FC"/>
    <w:rsid w:val="00B35CC7"/>
    <w:rsid w:val="00B44F61"/>
    <w:rsid w:val="00B46BF0"/>
    <w:rsid w:val="00B51E97"/>
    <w:rsid w:val="00B52EE2"/>
    <w:rsid w:val="00B52FFB"/>
    <w:rsid w:val="00B54A55"/>
    <w:rsid w:val="00B60BCA"/>
    <w:rsid w:val="00B60EBE"/>
    <w:rsid w:val="00B63327"/>
    <w:rsid w:val="00B703DC"/>
    <w:rsid w:val="00B71712"/>
    <w:rsid w:val="00B7482D"/>
    <w:rsid w:val="00B76A60"/>
    <w:rsid w:val="00B857CF"/>
    <w:rsid w:val="00B86539"/>
    <w:rsid w:val="00B948C7"/>
    <w:rsid w:val="00BA2E20"/>
    <w:rsid w:val="00BA519C"/>
    <w:rsid w:val="00BA7805"/>
    <w:rsid w:val="00BB2792"/>
    <w:rsid w:val="00BB284B"/>
    <w:rsid w:val="00BB6C8B"/>
    <w:rsid w:val="00BC42D6"/>
    <w:rsid w:val="00BC57E1"/>
    <w:rsid w:val="00BD0E7D"/>
    <w:rsid w:val="00BD3FE4"/>
    <w:rsid w:val="00BD5692"/>
    <w:rsid w:val="00BD5F1D"/>
    <w:rsid w:val="00BD6521"/>
    <w:rsid w:val="00BE0177"/>
    <w:rsid w:val="00BE3500"/>
    <w:rsid w:val="00BE367E"/>
    <w:rsid w:val="00BE73CC"/>
    <w:rsid w:val="00BF0CD4"/>
    <w:rsid w:val="00BF7999"/>
    <w:rsid w:val="00C026E6"/>
    <w:rsid w:val="00C04161"/>
    <w:rsid w:val="00C07546"/>
    <w:rsid w:val="00C07A83"/>
    <w:rsid w:val="00C13BCB"/>
    <w:rsid w:val="00C31D6B"/>
    <w:rsid w:val="00C35889"/>
    <w:rsid w:val="00C42395"/>
    <w:rsid w:val="00C473FC"/>
    <w:rsid w:val="00C54E51"/>
    <w:rsid w:val="00C55ECF"/>
    <w:rsid w:val="00C55F36"/>
    <w:rsid w:val="00C56B91"/>
    <w:rsid w:val="00C61326"/>
    <w:rsid w:val="00C658B4"/>
    <w:rsid w:val="00C73DC0"/>
    <w:rsid w:val="00C742B3"/>
    <w:rsid w:val="00C74FB1"/>
    <w:rsid w:val="00C76E41"/>
    <w:rsid w:val="00C7783D"/>
    <w:rsid w:val="00C8199E"/>
    <w:rsid w:val="00C82340"/>
    <w:rsid w:val="00C91659"/>
    <w:rsid w:val="00C916A5"/>
    <w:rsid w:val="00CA2185"/>
    <w:rsid w:val="00CA5C5C"/>
    <w:rsid w:val="00CB567F"/>
    <w:rsid w:val="00CB75DC"/>
    <w:rsid w:val="00CC6B81"/>
    <w:rsid w:val="00CC751C"/>
    <w:rsid w:val="00CD61C7"/>
    <w:rsid w:val="00CD739C"/>
    <w:rsid w:val="00CD7440"/>
    <w:rsid w:val="00CD78DA"/>
    <w:rsid w:val="00CE039F"/>
    <w:rsid w:val="00CE2D4A"/>
    <w:rsid w:val="00CE3DBF"/>
    <w:rsid w:val="00CE6801"/>
    <w:rsid w:val="00CF26C4"/>
    <w:rsid w:val="00CF60A5"/>
    <w:rsid w:val="00D00CCC"/>
    <w:rsid w:val="00D02310"/>
    <w:rsid w:val="00D124C3"/>
    <w:rsid w:val="00D13BD1"/>
    <w:rsid w:val="00D215F2"/>
    <w:rsid w:val="00D244C6"/>
    <w:rsid w:val="00D27F9A"/>
    <w:rsid w:val="00D33D98"/>
    <w:rsid w:val="00D40F10"/>
    <w:rsid w:val="00D455BE"/>
    <w:rsid w:val="00D4582E"/>
    <w:rsid w:val="00D504F8"/>
    <w:rsid w:val="00D55539"/>
    <w:rsid w:val="00D56CC1"/>
    <w:rsid w:val="00D60BDC"/>
    <w:rsid w:val="00D62FEF"/>
    <w:rsid w:val="00D63A55"/>
    <w:rsid w:val="00D714C6"/>
    <w:rsid w:val="00D725BA"/>
    <w:rsid w:val="00D8071A"/>
    <w:rsid w:val="00D80BEA"/>
    <w:rsid w:val="00D82A63"/>
    <w:rsid w:val="00D8376F"/>
    <w:rsid w:val="00D83B9C"/>
    <w:rsid w:val="00D85F99"/>
    <w:rsid w:val="00D93631"/>
    <w:rsid w:val="00D94CE0"/>
    <w:rsid w:val="00D960DE"/>
    <w:rsid w:val="00D971E3"/>
    <w:rsid w:val="00DA3BD8"/>
    <w:rsid w:val="00DA5E3D"/>
    <w:rsid w:val="00DA67AE"/>
    <w:rsid w:val="00DA7B84"/>
    <w:rsid w:val="00DB052F"/>
    <w:rsid w:val="00DB1ABE"/>
    <w:rsid w:val="00DB5D2E"/>
    <w:rsid w:val="00DC141F"/>
    <w:rsid w:val="00DC1BA3"/>
    <w:rsid w:val="00DC73E3"/>
    <w:rsid w:val="00DD65EE"/>
    <w:rsid w:val="00DE06B1"/>
    <w:rsid w:val="00DE29B6"/>
    <w:rsid w:val="00DE3319"/>
    <w:rsid w:val="00DE340D"/>
    <w:rsid w:val="00DE38EF"/>
    <w:rsid w:val="00DE3BC4"/>
    <w:rsid w:val="00DE4C46"/>
    <w:rsid w:val="00DF6D33"/>
    <w:rsid w:val="00E02537"/>
    <w:rsid w:val="00E04433"/>
    <w:rsid w:val="00E112E0"/>
    <w:rsid w:val="00E1372C"/>
    <w:rsid w:val="00E143E4"/>
    <w:rsid w:val="00E15EEF"/>
    <w:rsid w:val="00E16B49"/>
    <w:rsid w:val="00E17D8B"/>
    <w:rsid w:val="00E21D90"/>
    <w:rsid w:val="00E22F72"/>
    <w:rsid w:val="00E34A8A"/>
    <w:rsid w:val="00E354B6"/>
    <w:rsid w:val="00E362C5"/>
    <w:rsid w:val="00E36838"/>
    <w:rsid w:val="00E53698"/>
    <w:rsid w:val="00E55AA7"/>
    <w:rsid w:val="00E624F2"/>
    <w:rsid w:val="00E708B4"/>
    <w:rsid w:val="00E718BA"/>
    <w:rsid w:val="00E74C5B"/>
    <w:rsid w:val="00E87148"/>
    <w:rsid w:val="00E87A0A"/>
    <w:rsid w:val="00E91360"/>
    <w:rsid w:val="00EA1B08"/>
    <w:rsid w:val="00EA7A25"/>
    <w:rsid w:val="00EB377F"/>
    <w:rsid w:val="00EB502E"/>
    <w:rsid w:val="00EC0207"/>
    <w:rsid w:val="00EC0F4B"/>
    <w:rsid w:val="00EC481A"/>
    <w:rsid w:val="00EC75EF"/>
    <w:rsid w:val="00EC787C"/>
    <w:rsid w:val="00ED3B00"/>
    <w:rsid w:val="00ED5DA1"/>
    <w:rsid w:val="00EE06AC"/>
    <w:rsid w:val="00EE1625"/>
    <w:rsid w:val="00EE292D"/>
    <w:rsid w:val="00EE3586"/>
    <w:rsid w:val="00EE3B5B"/>
    <w:rsid w:val="00EE42BB"/>
    <w:rsid w:val="00EF02D7"/>
    <w:rsid w:val="00EF0C5C"/>
    <w:rsid w:val="00EF0D1D"/>
    <w:rsid w:val="00EF432B"/>
    <w:rsid w:val="00F00715"/>
    <w:rsid w:val="00F00A07"/>
    <w:rsid w:val="00F024AC"/>
    <w:rsid w:val="00F077F8"/>
    <w:rsid w:val="00F07B99"/>
    <w:rsid w:val="00F07E54"/>
    <w:rsid w:val="00F135C7"/>
    <w:rsid w:val="00F13674"/>
    <w:rsid w:val="00F16796"/>
    <w:rsid w:val="00F16CE2"/>
    <w:rsid w:val="00F2121C"/>
    <w:rsid w:val="00F224A4"/>
    <w:rsid w:val="00F233FD"/>
    <w:rsid w:val="00F24184"/>
    <w:rsid w:val="00F24AF0"/>
    <w:rsid w:val="00F2681E"/>
    <w:rsid w:val="00F26DA6"/>
    <w:rsid w:val="00F35F30"/>
    <w:rsid w:val="00F36746"/>
    <w:rsid w:val="00F367D0"/>
    <w:rsid w:val="00F3739F"/>
    <w:rsid w:val="00F37A9B"/>
    <w:rsid w:val="00F40136"/>
    <w:rsid w:val="00F414C6"/>
    <w:rsid w:val="00F576FF"/>
    <w:rsid w:val="00F61040"/>
    <w:rsid w:val="00F62C12"/>
    <w:rsid w:val="00F65231"/>
    <w:rsid w:val="00F7185E"/>
    <w:rsid w:val="00F7252E"/>
    <w:rsid w:val="00F73413"/>
    <w:rsid w:val="00F73E2D"/>
    <w:rsid w:val="00F740F0"/>
    <w:rsid w:val="00F742A3"/>
    <w:rsid w:val="00F74B84"/>
    <w:rsid w:val="00F83BA9"/>
    <w:rsid w:val="00F850CB"/>
    <w:rsid w:val="00F86D9C"/>
    <w:rsid w:val="00F87ECB"/>
    <w:rsid w:val="00F91F3E"/>
    <w:rsid w:val="00F9375B"/>
    <w:rsid w:val="00F96A36"/>
    <w:rsid w:val="00F97F02"/>
    <w:rsid w:val="00F97F49"/>
    <w:rsid w:val="00FA3D8E"/>
    <w:rsid w:val="00FA7732"/>
    <w:rsid w:val="00FB40B5"/>
    <w:rsid w:val="00FBE12D"/>
    <w:rsid w:val="00FC36B5"/>
    <w:rsid w:val="00FC5DCC"/>
    <w:rsid w:val="00FC7383"/>
    <w:rsid w:val="00FC7DC3"/>
    <w:rsid w:val="00FD0237"/>
    <w:rsid w:val="00FD6FEE"/>
    <w:rsid w:val="00FF27E7"/>
    <w:rsid w:val="00FF3A71"/>
    <w:rsid w:val="00FF4071"/>
    <w:rsid w:val="00FF4715"/>
    <w:rsid w:val="01042D1E"/>
    <w:rsid w:val="011F0F71"/>
    <w:rsid w:val="012E568A"/>
    <w:rsid w:val="01447AF1"/>
    <w:rsid w:val="014E39B6"/>
    <w:rsid w:val="016F3109"/>
    <w:rsid w:val="01769E01"/>
    <w:rsid w:val="01D55516"/>
    <w:rsid w:val="0211B726"/>
    <w:rsid w:val="02C47EDB"/>
    <w:rsid w:val="02FB0789"/>
    <w:rsid w:val="0394F6EC"/>
    <w:rsid w:val="03C92E8F"/>
    <w:rsid w:val="04328CBA"/>
    <w:rsid w:val="04B00754"/>
    <w:rsid w:val="04C665D7"/>
    <w:rsid w:val="04F30963"/>
    <w:rsid w:val="05665191"/>
    <w:rsid w:val="058322D6"/>
    <w:rsid w:val="05E5DC8D"/>
    <w:rsid w:val="0611D964"/>
    <w:rsid w:val="06554016"/>
    <w:rsid w:val="067D4C9F"/>
    <w:rsid w:val="06C9C331"/>
    <w:rsid w:val="06E0553C"/>
    <w:rsid w:val="0763F621"/>
    <w:rsid w:val="07D49707"/>
    <w:rsid w:val="08751C7C"/>
    <w:rsid w:val="08DB65A5"/>
    <w:rsid w:val="09076917"/>
    <w:rsid w:val="0910DF1F"/>
    <w:rsid w:val="0A22B79B"/>
    <w:rsid w:val="0AD51393"/>
    <w:rsid w:val="0B0F34B8"/>
    <w:rsid w:val="0B8BE825"/>
    <w:rsid w:val="0C937DFF"/>
    <w:rsid w:val="0CB07A14"/>
    <w:rsid w:val="0CD6DBDF"/>
    <w:rsid w:val="0D0FCAEC"/>
    <w:rsid w:val="0D35E4A9"/>
    <w:rsid w:val="0D594E2C"/>
    <w:rsid w:val="0D8AE84E"/>
    <w:rsid w:val="0DA750B3"/>
    <w:rsid w:val="0DADA4B3"/>
    <w:rsid w:val="0DD967C8"/>
    <w:rsid w:val="0E43E3AF"/>
    <w:rsid w:val="0E66748B"/>
    <w:rsid w:val="0ED94EC5"/>
    <w:rsid w:val="0F16B93B"/>
    <w:rsid w:val="0F576237"/>
    <w:rsid w:val="0F8B3A45"/>
    <w:rsid w:val="0FBBD902"/>
    <w:rsid w:val="0FD4261D"/>
    <w:rsid w:val="10610F48"/>
    <w:rsid w:val="10AF4A8A"/>
    <w:rsid w:val="10B431B2"/>
    <w:rsid w:val="11056094"/>
    <w:rsid w:val="1154404E"/>
    <w:rsid w:val="1181263F"/>
    <w:rsid w:val="12A96881"/>
    <w:rsid w:val="12B27BE6"/>
    <w:rsid w:val="12E8700C"/>
    <w:rsid w:val="12FA1670"/>
    <w:rsid w:val="12FF370D"/>
    <w:rsid w:val="135603E4"/>
    <w:rsid w:val="13606040"/>
    <w:rsid w:val="137525C2"/>
    <w:rsid w:val="13E3B66A"/>
    <w:rsid w:val="1430A871"/>
    <w:rsid w:val="1447A1EE"/>
    <w:rsid w:val="14620DE4"/>
    <w:rsid w:val="14E84D63"/>
    <w:rsid w:val="15496EF4"/>
    <w:rsid w:val="16D8544D"/>
    <w:rsid w:val="180D4D7F"/>
    <w:rsid w:val="191CABDF"/>
    <w:rsid w:val="19B8FA5B"/>
    <w:rsid w:val="1A05BC82"/>
    <w:rsid w:val="1A175E89"/>
    <w:rsid w:val="1A75746A"/>
    <w:rsid w:val="1B064A1C"/>
    <w:rsid w:val="1B426EC2"/>
    <w:rsid w:val="1B5C3DCE"/>
    <w:rsid w:val="1B8BFF8F"/>
    <w:rsid w:val="1BABD107"/>
    <w:rsid w:val="1BC4D772"/>
    <w:rsid w:val="1BD5C117"/>
    <w:rsid w:val="1CCE8050"/>
    <w:rsid w:val="1D6EF547"/>
    <w:rsid w:val="1DB1200F"/>
    <w:rsid w:val="1E013C5A"/>
    <w:rsid w:val="1EF7EFE2"/>
    <w:rsid w:val="1F477CB9"/>
    <w:rsid w:val="1FA2837E"/>
    <w:rsid w:val="21A03DFA"/>
    <w:rsid w:val="22B72AC0"/>
    <w:rsid w:val="22DA44D6"/>
    <w:rsid w:val="2319AFF8"/>
    <w:rsid w:val="24B132FD"/>
    <w:rsid w:val="253C81F8"/>
    <w:rsid w:val="2596084E"/>
    <w:rsid w:val="25DDC7E5"/>
    <w:rsid w:val="272C96E2"/>
    <w:rsid w:val="27CB8AAD"/>
    <w:rsid w:val="27E8E01B"/>
    <w:rsid w:val="28038FC2"/>
    <w:rsid w:val="28E67BC1"/>
    <w:rsid w:val="28ED8A4F"/>
    <w:rsid w:val="28F33E3B"/>
    <w:rsid w:val="290A53D3"/>
    <w:rsid w:val="29304984"/>
    <w:rsid w:val="2949869E"/>
    <w:rsid w:val="29A0A571"/>
    <w:rsid w:val="29C731AF"/>
    <w:rsid w:val="29EF17DA"/>
    <w:rsid w:val="2A32DFDD"/>
    <w:rsid w:val="2A649768"/>
    <w:rsid w:val="2A8DFC6B"/>
    <w:rsid w:val="2AF1C199"/>
    <w:rsid w:val="2B0E4E95"/>
    <w:rsid w:val="2BCBB6E2"/>
    <w:rsid w:val="2D678743"/>
    <w:rsid w:val="2DA992CF"/>
    <w:rsid w:val="2E217593"/>
    <w:rsid w:val="2E517AAB"/>
    <w:rsid w:val="2E86BB7D"/>
    <w:rsid w:val="2E92F31A"/>
    <w:rsid w:val="2F0357A4"/>
    <w:rsid w:val="2F5A6A2E"/>
    <w:rsid w:val="2FA5D07D"/>
    <w:rsid w:val="30918840"/>
    <w:rsid w:val="30A5269F"/>
    <w:rsid w:val="31337BBF"/>
    <w:rsid w:val="3148E63E"/>
    <w:rsid w:val="31515AB8"/>
    <w:rsid w:val="31827207"/>
    <w:rsid w:val="3237FF43"/>
    <w:rsid w:val="324DA1F4"/>
    <w:rsid w:val="32A54E60"/>
    <w:rsid w:val="32B4ADDA"/>
    <w:rsid w:val="32B8D4C0"/>
    <w:rsid w:val="32B8DFE8"/>
    <w:rsid w:val="338BD431"/>
    <w:rsid w:val="345BE4AB"/>
    <w:rsid w:val="3567B7DD"/>
    <w:rsid w:val="376919DA"/>
    <w:rsid w:val="37BB47A4"/>
    <w:rsid w:val="37CFFD80"/>
    <w:rsid w:val="3923F9FB"/>
    <w:rsid w:val="392B3064"/>
    <w:rsid w:val="39381FE8"/>
    <w:rsid w:val="394C1894"/>
    <w:rsid w:val="3993EBF0"/>
    <w:rsid w:val="39994EE4"/>
    <w:rsid w:val="39A5ACAC"/>
    <w:rsid w:val="3ACBA3CC"/>
    <w:rsid w:val="3B1D98D0"/>
    <w:rsid w:val="3B5ED5C6"/>
    <w:rsid w:val="3B740D66"/>
    <w:rsid w:val="3BBD6A59"/>
    <w:rsid w:val="3CE8472D"/>
    <w:rsid w:val="3E3FFBDF"/>
    <w:rsid w:val="3ED973E8"/>
    <w:rsid w:val="3EEFB0CC"/>
    <w:rsid w:val="3EFF9C8A"/>
    <w:rsid w:val="3F4FA3A8"/>
    <w:rsid w:val="407DFB20"/>
    <w:rsid w:val="42750710"/>
    <w:rsid w:val="43216C66"/>
    <w:rsid w:val="432C0393"/>
    <w:rsid w:val="43A5EBFB"/>
    <w:rsid w:val="43BA8706"/>
    <w:rsid w:val="4443A37E"/>
    <w:rsid w:val="4445134F"/>
    <w:rsid w:val="445DF971"/>
    <w:rsid w:val="44BD34B8"/>
    <w:rsid w:val="45648153"/>
    <w:rsid w:val="457E7E3A"/>
    <w:rsid w:val="45B6FA8D"/>
    <w:rsid w:val="46C60522"/>
    <w:rsid w:val="478D9544"/>
    <w:rsid w:val="47906D25"/>
    <w:rsid w:val="47BA9D5A"/>
    <w:rsid w:val="47F64284"/>
    <w:rsid w:val="481A0BA7"/>
    <w:rsid w:val="48241DD6"/>
    <w:rsid w:val="482E2403"/>
    <w:rsid w:val="482F7B7D"/>
    <w:rsid w:val="486EA461"/>
    <w:rsid w:val="491FE968"/>
    <w:rsid w:val="49A133D9"/>
    <w:rsid w:val="4A006565"/>
    <w:rsid w:val="4A17BBA5"/>
    <w:rsid w:val="4A80512F"/>
    <w:rsid w:val="4AFFF98D"/>
    <w:rsid w:val="4C214A66"/>
    <w:rsid w:val="4C3FCF86"/>
    <w:rsid w:val="4C9055BA"/>
    <w:rsid w:val="4D20ED27"/>
    <w:rsid w:val="4E1C6CE1"/>
    <w:rsid w:val="4E60C9A8"/>
    <w:rsid w:val="4E922EFA"/>
    <w:rsid w:val="4FA53BA5"/>
    <w:rsid w:val="4FA745A0"/>
    <w:rsid w:val="4FFE8B40"/>
    <w:rsid w:val="50119CE4"/>
    <w:rsid w:val="50E3628B"/>
    <w:rsid w:val="50F3212D"/>
    <w:rsid w:val="513D1E77"/>
    <w:rsid w:val="5181DF24"/>
    <w:rsid w:val="5191D5A7"/>
    <w:rsid w:val="51D9ECE9"/>
    <w:rsid w:val="51DC3269"/>
    <w:rsid w:val="52B002A7"/>
    <w:rsid w:val="52E8E574"/>
    <w:rsid w:val="531ED428"/>
    <w:rsid w:val="533829FB"/>
    <w:rsid w:val="53862085"/>
    <w:rsid w:val="53A45818"/>
    <w:rsid w:val="53D0C666"/>
    <w:rsid w:val="53DC4515"/>
    <w:rsid w:val="541A45E9"/>
    <w:rsid w:val="552198F6"/>
    <w:rsid w:val="555599FD"/>
    <w:rsid w:val="55A8E521"/>
    <w:rsid w:val="5609305C"/>
    <w:rsid w:val="5760BAE5"/>
    <w:rsid w:val="579FCD2E"/>
    <w:rsid w:val="57EED9EF"/>
    <w:rsid w:val="59773DBC"/>
    <w:rsid w:val="5997BC48"/>
    <w:rsid w:val="59A7D084"/>
    <w:rsid w:val="59D05530"/>
    <w:rsid w:val="59FE08A3"/>
    <w:rsid w:val="5A7B49C6"/>
    <w:rsid w:val="5A8FEFDF"/>
    <w:rsid w:val="5AB2576F"/>
    <w:rsid w:val="5AE5DEE6"/>
    <w:rsid w:val="5CB95EEF"/>
    <w:rsid w:val="5D5E641D"/>
    <w:rsid w:val="5E1D95E7"/>
    <w:rsid w:val="5E6B7EDC"/>
    <w:rsid w:val="5F0C3ADD"/>
    <w:rsid w:val="5F411DCD"/>
    <w:rsid w:val="5F59C031"/>
    <w:rsid w:val="602564D7"/>
    <w:rsid w:val="606E4ADC"/>
    <w:rsid w:val="60E9BF18"/>
    <w:rsid w:val="6109A68C"/>
    <w:rsid w:val="611A4AA3"/>
    <w:rsid w:val="61759A3A"/>
    <w:rsid w:val="61ED1F7D"/>
    <w:rsid w:val="62046FD9"/>
    <w:rsid w:val="62CE6FD3"/>
    <w:rsid w:val="636743F2"/>
    <w:rsid w:val="636C533E"/>
    <w:rsid w:val="64FA86C5"/>
    <w:rsid w:val="657AEDA9"/>
    <w:rsid w:val="65E862EC"/>
    <w:rsid w:val="661C6CD1"/>
    <w:rsid w:val="667BCFCB"/>
    <w:rsid w:val="67BD908E"/>
    <w:rsid w:val="6887584F"/>
    <w:rsid w:val="691204C3"/>
    <w:rsid w:val="69B60507"/>
    <w:rsid w:val="6AD5E88D"/>
    <w:rsid w:val="6BC7A1F9"/>
    <w:rsid w:val="6C33F6D0"/>
    <w:rsid w:val="6EA2E65F"/>
    <w:rsid w:val="6EBE6DE2"/>
    <w:rsid w:val="6FDF5C56"/>
    <w:rsid w:val="6FF0E22B"/>
    <w:rsid w:val="70EF1468"/>
    <w:rsid w:val="7192FE84"/>
    <w:rsid w:val="72A51D7F"/>
    <w:rsid w:val="736CECB9"/>
    <w:rsid w:val="73A84273"/>
    <w:rsid w:val="73BDC116"/>
    <w:rsid w:val="743A3541"/>
    <w:rsid w:val="743C35A9"/>
    <w:rsid w:val="7493763D"/>
    <w:rsid w:val="74D3917A"/>
    <w:rsid w:val="75299269"/>
    <w:rsid w:val="7586E184"/>
    <w:rsid w:val="75F00E0E"/>
    <w:rsid w:val="7615160F"/>
    <w:rsid w:val="761D4ADF"/>
    <w:rsid w:val="7640CAEF"/>
    <w:rsid w:val="767F5C33"/>
    <w:rsid w:val="7685E1ED"/>
    <w:rsid w:val="76A6E9F8"/>
    <w:rsid w:val="76FA6280"/>
    <w:rsid w:val="7747F91B"/>
    <w:rsid w:val="77B517E4"/>
    <w:rsid w:val="77B6531A"/>
    <w:rsid w:val="785FF64E"/>
    <w:rsid w:val="786C364E"/>
    <w:rsid w:val="793B76D8"/>
    <w:rsid w:val="79614671"/>
    <w:rsid w:val="7A275563"/>
    <w:rsid w:val="7A7F1C87"/>
    <w:rsid w:val="7AC0F6FD"/>
    <w:rsid w:val="7B43CB49"/>
    <w:rsid w:val="7C09074A"/>
    <w:rsid w:val="7C0C96FA"/>
    <w:rsid w:val="7C434BA6"/>
    <w:rsid w:val="7CBE20C3"/>
    <w:rsid w:val="7D4CFED9"/>
    <w:rsid w:val="7E3C1979"/>
    <w:rsid w:val="7FFFA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5C0A07D"/>
  <w15:chartTrackingRefBased/>
  <w15:docId w15:val="{094601C6-2432-42A3-B21A-8CA05BB6C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D3B00"/>
    <w:rPr>
      <w:rFonts w:ascii="Arial" w:hAnsi="Arial" w:cs="Arial"/>
    </w:rPr>
  </w:style>
  <w:style w:type="paragraph" w:styleId="Cmsor1">
    <w:name w:val="heading 1"/>
    <w:basedOn w:val="Sectiontitle-EUCAPNET"/>
    <w:next w:val="Norml"/>
    <w:link w:val="Cmsor1Char"/>
    <w:uiPriority w:val="9"/>
    <w:qFormat/>
    <w:rsid w:val="00F65231"/>
    <w:pPr>
      <w:outlineLvl w:val="0"/>
    </w:pPr>
    <w:rPr>
      <w:color w:val="8FB929"/>
      <w:sz w:val="36"/>
      <w:szCs w:val="36"/>
    </w:rPr>
  </w:style>
  <w:style w:type="paragraph" w:styleId="Cmsor2">
    <w:name w:val="heading 2"/>
    <w:basedOn w:val="Coversubtitle"/>
    <w:next w:val="Norml"/>
    <w:link w:val="Cmsor2Char"/>
    <w:uiPriority w:val="9"/>
    <w:unhideWhenUsed/>
    <w:qFormat/>
    <w:rsid w:val="00AC27B3"/>
    <w:pPr>
      <w:numPr>
        <w:numId w:val="1"/>
      </w:numPr>
      <w:jc w:val="left"/>
      <w:outlineLvl w:val="1"/>
    </w:pPr>
    <w:rPr>
      <w:b w:val="0"/>
      <w:bCs w:val="0"/>
      <w:sz w:val="28"/>
      <w:szCs w:val="28"/>
      <w:u w:val="single"/>
    </w:rPr>
  </w:style>
  <w:style w:type="paragraph" w:styleId="Cmsor3">
    <w:name w:val="heading 3"/>
    <w:basedOn w:val="Cmsor2"/>
    <w:next w:val="Norml"/>
    <w:link w:val="Cmsor3Char"/>
    <w:uiPriority w:val="9"/>
    <w:unhideWhenUsed/>
    <w:qFormat/>
    <w:rsid w:val="00A50532"/>
    <w:pPr>
      <w:numPr>
        <w:ilvl w:val="1"/>
      </w:numPr>
      <w:outlineLvl w:val="2"/>
    </w:pPr>
    <w:rPr>
      <w:color w:val="8FB929"/>
      <w:sz w:val="24"/>
      <w:szCs w:val="24"/>
      <w:u w:val="none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AC27B3"/>
    <w:pPr>
      <w:ind w:left="1780" w:firstLine="344"/>
      <w:outlineLvl w:val="3"/>
    </w:pPr>
    <w:rPr>
      <w:i/>
      <w:iCs/>
    </w:rPr>
  </w:style>
  <w:style w:type="paragraph" w:styleId="Cmsor5">
    <w:name w:val="heading 5"/>
    <w:basedOn w:val="Norml"/>
    <w:next w:val="Norml"/>
    <w:link w:val="Cmsor5Char"/>
    <w:uiPriority w:val="9"/>
    <w:unhideWhenUsed/>
    <w:rsid w:val="00610F82"/>
    <w:pPr>
      <w:keepNext/>
      <w:keepLines/>
      <w:spacing w:before="80" w:after="80"/>
      <w:jc w:val="center"/>
      <w:outlineLvl w:val="4"/>
    </w:pPr>
    <w:rPr>
      <w:rFonts w:eastAsiaTheme="majorEastAsia" w:cstheme="majorBidi"/>
      <w:color w:val="47B3CA" w:themeColor="accent4" w:themeShade="BF"/>
      <w:sz w:val="36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8053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8053B"/>
  </w:style>
  <w:style w:type="paragraph" w:styleId="llb">
    <w:name w:val="footer"/>
    <w:basedOn w:val="Norml"/>
    <w:link w:val="llbChar"/>
    <w:uiPriority w:val="99"/>
    <w:unhideWhenUsed/>
    <w:rsid w:val="0078053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8053B"/>
  </w:style>
  <w:style w:type="character" w:customStyle="1" w:styleId="Cmsor5Char">
    <w:name w:val="Címsor 5 Char"/>
    <w:basedOn w:val="Bekezdsalapbettpusa"/>
    <w:link w:val="Cmsor5"/>
    <w:uiPriority w:val="9"/>
    <w:rsid w:val="00610F82"/>
    <w:rPr>
      <w:rFonts w:eastAsiaTheme="majorEastAsia" w:cstheme="majorBidi"/>
      <w:color w:val="47B3CA" w:themeColor="accent4" w:themeShade="BF"/>
      <w:sz w:val="36"/>
      <w:szCs w:val="22"/>
    </w:rPr>
  </w:style>
  <w:style w:type="paragraph" w:customStyle="1" w:styleId="Coversubtitle">
    <w:name w:val="Cover subtitle"/>
    <w:basedOn w:val="Norml"/>
    <w:qFormat/>
    <w:rsid w:val="00BF0CD4"/>
    <w:pPr>
      <w:autoSpaceDE w:val="0"/>
      <w:autoSpaceDN w:val="0"/>
      <w:adjustRightInd w:val="0"/>
      <w:jc w:val="center"/>
    </w:pPr>
    <w:rPr>
      <w:b/>
      <w:bCs/>
      <w:color w:val="000000" w:themeColor="text1"/>
      <w:sz w:val="36"/>
      <w:szCs w:val="36"/>
    </w:rPr>
  </w:style>
  <w:style w:type="paragraph" w:customStyle="1" w:styleId="CoverPageTitle-EUCAPNET">
    <w:name w:val="Cover Page Title - EU CAP NET"/>
    <w:basedOn w:val="NormlWeb"/>
    <w:qFormat/>
    <w:rsid w:val="00121345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8FB929"/>
      <w:sz w:val="56"/>
      <w:szCs w:val="56"/>
    </w:rPr>
  </w:style>
  <w:style w:type="paragraph" w:customStyle="1" w:styleId="Sectiontitle-EUCAPNET">
    <w:name w:val="Section title - EU CAP NET"/>
    <w:basedOn w:val="NormlWeb"/>
    <w:rsid w:val="00367E42"/>
    <w:pPr>
      <w:spacing w:after="100" w:afterAutospacing="1"/>
      <w:jc w:val="both"/>
    </w:pPr>
    <w:rPr>
      <w:rFonts w:ascii="Arial" w:hAnsi="Arial" w:cs="Arial"/>
      <w:b/>
      <w:bCs/>
      <w:color w:val="8FB928" w:themeColor="accent1"/>
      <w:sz w:val="28"/>
      <w:szCs w:val="28"/>
    </w:rPr>
  </w:style>
  <w:style w:type="paragraph" w:styleId="NormlWeb">
    <w:name w:val="Normal (Web)"/>
    <w:basedOn w:val="Norml"/>
    <w:uiPriority w:val="99"/>
    <w:semiHidden/>
    <w:unhideWhenUsed/>
    <w:rsid w:val="00610F82"/>
    <w:rPr>
      <w:rFonts w:ascii="Times New Roman" w:hAnsi="Times New Roman" w:cs="Times New Roman"/>
    </w:rPr>
  </w:style>
  <w:style w:type="character" w:styleId="Erskiemels">
    <w:name w:val="Intense Emphasis"/>
    <w:uiPriority w:val="21"/>
    <w:rsid w:val="000C137F"/>
    <w:rPr>
      <w:rFonts w:cs="Times New Roman"/>
      <w:color w:val="81C241"/>
      <w:sz w:val="22"/>
      <w:szCs w:val="22"/>
    </w:rPr>
  </w:style>
  <w:style w:type="paragraph" w:styleId="Nincstrkz">
    <w:name w:val="No Spacing"/>
    <w:uiPriority w:val="1"/>
    <w:rsid w:val="00445F61"/>
    <w:rPr>
      <w:rFonts w:ascii="Arial" w:hAnsi="Arial" w:cs="Arial"/>
    </w:rPr>
  </w:style>
  <w:style w:type="character" w:customStyle="1" w:styleId="Cmsor1Char">
    <w:name w:val="Címsor 1 Char"/>
    <w:basedOn w:val="Bekezdsalapbettpusa"/>
    <w:link w:val="Cmsor1"/>
    <w:uiPriority w:val="9"/>
    <w:rsid w:val="00F65231"/>
    <w:rPr>
      <w:rFonts w:ascii="Arial" w:hAnsi="Arial" w:cs="Arial"/>
      <w:b/>
      <w:bCs/>
      <w:color w:val="8FB929"/>
      <w:sz w:val="36"/>
      <w:szCs w:val="36"/>
    </w:rPr>
  </w:style>
  <w:style w:type="character" w:customStyle="1" w:styleId="Cmsor2Char">
    <w:name w:val="Címsor 2 Char"/>
    <w:basedOn w:val="Bekezdsalapbettpusa"/>
    <w:link w:val="Cmsor2"/>
    <w:uiPriority w:val="9"/>
    <w:rsid w:val="00AC27B3"/>
    <w:rPr>
      <w:rFonts w:ascii="Arial" w:hAnsi="Arial" w:cs="Arial"/>
      <w:color w:val="000000" w:themeColor="text1"/>
      <w:sz w:val="28"/>
      <w:szCs w:val="28"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A50532"/>
    <w:rPr>
      <w:rFonts w:ascii="Arial" w:hAnsi="Arial" w:cs="Arial"/>
      <w:color w:val="8FB929"/>
    </w:rPr>
  </w:style>
  <w:style w:type="character" w:customStyle="1" w:styleId="Cmsor4Char">
    <w:name w:val="Címsor 4 Char"/>
    <w:basedOn w:val="Bekezdsalapbettpusa"/>
    <w:link w:val="Cmsor4"/>
    <w:uiPriority w:val="9"/>
    <w:rsid w:val="00AC27B3"/>
    <w:rPr>
      <w:rFonts w:ascii="Arial" w:hAnsi="Arial" w:cs="Arial"/>
      <w:i/>
      <w:iCs/>
    </w:rPr>
  </w:style>
  <w:style w:type="paragraph" w:styleId="Alcm">
    <w:name w:val="Subtitle"/>
    <w:basedOn w:val="Norml"/>
    <w:next w:val="Norml"/>
    <w:link w:val="AlcmChar"/>
    <w:uiPriority w:val="11"/>
    <w:rsid w:val="00AC27B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z w:val="22"/>
      <w:szCs w:val="22"/>
    </w:rPr>
  </w:style>
  <w:style w:type="character" w:customStyle="1" w:styleId="AlcmChar">
    <w:name w:val="Alcím Char"/>
    <w:basedOn w:val="Bekezdsalapbettpusa"/>
    <w:link w:val="Alcm"/>
    <w:uiPriority w:val="11"/>
    <w:rsid w:val="00AC27B3"/>
    <w:rPr>
      <w:rFonts w:eastAsiaTheme="minorEastAsia"/>
      <w:color w:val="5A5A5A" w:themeColor="text1" w:themeTint="A5"/>
      <w:sz w:val="22"/>
      <w:szCs w:val="22"/>
    </w:rPr>
  </w:style>
  <w:style w:type="paragraph" w:styleId="Idzet">
    <w:name w:val="Quote"/>
    <w:basedOn w:val="Norml"/>
    <w:next w:val="Norml"/>
    <w:link w:val="IdzetChar"/>
    <w:uiPriority w:val="29"/>
    <w:qFormat/>
    <w:rsid w:val="00AC27B3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C27B3"/>
    <w:rPr>
      <w:rFonts w:ascii="Arial" w:hAnsi="Arial" w:cs="Arial"/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rsid w:val="00445A92"/>
    <w:pPr>
      <w:pBdr>
        <w:top w:val="single" w:sz="4" w:space="10" w:color="F07E31"/>
        <w:bottom w:val="single" w:sz="4" w:space="10" w:color="F07E31"/>
      </w:pBdr>
      <w:spacing w:before="360" w:after="360" w:line="220" w:lineRule="atLeast"/>
      <w:ind w:left="864" w:right="864"/>
      <w:jc w:val="center"/>
    </w:pPr>
    <w:rPr>
      <w:rFonts w:eastAsia="Times New Roman" w:cs="Times New Roman"/>
      <w:i/>
      <w:iCs/>
      <w:color w:val="92D05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45A92"/>
    <w:rPr>
      <w:rFonts w:ascii="Arial" w:eastAsia="Times New Roman" w:hAnsi="Arial" w:cs="Times New Roman"/>
      <w:i/>
      <w:iCs/>
      <w:color w:val="92D050"/>
    </w:rPr>
  </w:style>
  <w:style w:type="character" w:styleId="Finomhivatkozs">
    <w:name w:val="Subtle Reference"/>
    <w:basedOn w:val="Bekezdsalapbettpusa"/>
    <w:uiPriority w:val="31"/>
    <w:rsid w:val="00AC27B3"/>
    <w:rPr>
      <w:smallCaps/>
      <w:color w:val="5A5A5A" w:themeColor="text1" w:themeTint="A5"/>
    </w:rPr>
  </w:style>
  <w:style w:type="character" w:styleId="Ershivatkozs">
    <w:name w:val="Intense Reference"/>
    <w:uiPriority w:val="32"/>
    <w:rsid w:val="00445A92"/>
    <w:rPr>
      <w:b/>
      <w:bCs/>
      <w:smallCaps/>
      <w:color w:val="8FB928" w:themeColor="accent1"/>
      <w:sz w:val="22"/>
      <w:szCs w:val="22"/>
    </w:rPr>
  </w:style>
  <w:style w:type="table" w:styleId="Rcsostblzat">
    <w:name w:val="Table Grid"/>
    <w:basedOn w:val="Normltblzat"/>
    <w:uiPriority w:val="59"/>
    <w:rsid w:val="00B10D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semiHidden/>
    <w:rsid w:val="00B948C7"/>
    <w:rPr>
      <w:rFonts w:ascii="Arial" w:hAnsi="Arial"/>
      <w:color w:val="808080"/>
      <w:sz w:val="18"/>
    </w:rPr>
  </w:style>
  <w:style w:type="table" w:customStyle="1" w:styleId="Table-Lot1colour">
    <w:name w:val="Table - Lot 1 (colour)"/>
    <w:basedOn w:val="Normltblzat"/>
    <w:uiPriority w:val="99"/>
    <w:rsid w:val="0066541E"/>
    <w:rPr>
      <w:rFonts w:ascii="Arial" w:hAnsi="Arial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 w:themeColor="background1"/>
        <w:sz w:val="24"/>
      </w:rPr>
      <w:tblPr/>
      <w:tcPr>
        <w:shd w:val="clear" w:color="auto" w:fill="8FB929"/>
        <w:vAlign w:val="center"/>
      </w:tcPr>
    </w:tblStylePr>
    <w:tblStylePr w:type="band2Horz">
      <w:tblPr/>
      <w:tcPr>
        <w:shd w:val="clear" w:color="auto" w:fill="E8F1DE"/>
      </w:tcPr>
    </w:tblStylePr>
  </w:style>
  <w:style w:type="paragraph" w:customStyle="1" w:styleId="HStandard">
    <w:name w:val="H_Standard"/>
    <w:rsid w:val="00B948C7"/>
    <w:pPr>
      <w:spacing w:after="120" w:line="280" w:lineRule="atLeast"/>
      <w:jc w:val="both"/>
    </w:pPr>
    <w:rPr>
      <w:rFonts w:ascii="Arial" w:eastAsia="Times New Roman" w:hAnsi="Arial" w:cs="Times New Roman"/>
      <w:color w:val="373737"/>
      <w:sz w:val="20"/>
      <w:szCs w:val="20"/>
    </w:rPr>
  </w:style>
  <w:style w:type="paragraph" w:styleId="Listaszerbekezds">
    <w:name w:val="List Paragraph"/>
    <w:aliases w:val="Reference list"/>
    <w:basedOn w:val="Norml"/>
    <w:link w:val="ListaszerbekezdsChar"/>
    <w:uiPriority w:val="34"/>
    <w:qFormat/>
    <w:rsid w:val="00367E42"/>
    <w:pPr>
      <w:ind w:left="720"/>
      <w:contextualSpacing/>
    </w:pPr>
  </w:style>
  <w:style w:type="character" w:customStyle="1" w:styleId="ListaszerbekezdsChar">
    <w:name w:val="Listaszerű bekezdés Char"/>
    <w:aliases w:val="Reference list Char"/>
    <w:link w:val="Listaszerbekezds"/>
    <w:uiPriority w:val="34"/>
    <w:locked/>
    <w:rsid w:val="00B30538"/>
    <w:rPr>
      <w:rFonts w:ascii="Arial" w:hAnsi="Arial" w:cs="Arial"/>
    </w:rPr>
  </w:style>
  <w:style w:type="character" w:styleId="Finomkiemels">
    <w:name w:val="Subtle Emphasis"/>
    <w:basedOn w:val="Bekezdsalapbettpusa"/>
    <w:uiPriority w:val="19"/>
    <w:rsid w:val="00A200CD"/>
    <w:rPr>
      <w:i/>
      <w:iCs/>
      <w:color w:val="404040" w:themeColor="text1" w:themeTint="BF"/>
    </w:rPr>
  </w:style>
  <w:style w:type="character" w:styleId="Kiemels">
    <w:name w:val="Emphasis"/>
    <w:basedOn w:val="Bekezdsalapbettpusa"/>
    <w:uiPriority w:val="20"/>
    <w:rsid w:val="00A200CD"/>
    <w:rPr>
      <w:i/>
      <w:iCs/>
    </w:rPr>
  </w:style>
  <w:style w:type="character" w:styleId="Kiemels2">
    <w:name w:val="Strong"/>
    <w:basedOn w:val="Bekezdsalapbettpusa"/>
    <w:uiPriority w:val="22"/>
    <w:rsid w:val="00A200CD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92050B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92050B"/>
    <w:rPr>
      <w:color w:val="605E5C"/>
      <w:shd w:val="clear" w:color="auto" w:fill="E1DFDD"/>
    </w:rPr>
  </w:style>
  <w:style w:type="numbering" w:customStyle="1" w:styleId="Listeactuelle1">
    <w:name w:val="Liste actuelle1"/>
    <w:uiPriority w:val="99"/>
    <w:rsid w:val="002D73A1"/>
    <w:pPr>
      <w:numPr>
        <w:numId w:val="7"/>
      </w:numPr>
    </w:pPr>
  </w:style>
  <w:style w:type="numbering" w:customStyle="1" w:styleId="EUCAPNetwork">
    <w:name w:val="EU CAP Network"/>
    <w:uiPriority w:val="99"/>
    <w:rsid w:val="002A7E87"/>
    <w:pPr>
      <w:numPr>
        <w:numId w:val="8"/>
      </w:numPr>
    </w:pPr>
  </w:style>
  <w:style w:type="character" w:styleId="Jegyzethivatkozs">
    <w:name w:val="annotation reference"/>
    <w:basedOn w:val="Bekezdsalapbettpusa"/>
    <w:uiPriority w:val="99"/>
    <w:semiHidden/>
    <w:unhideWhenUsed/>
    <w:rsid w:val="004D06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D06FD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D06FD"/>
    <w:rPr>
      <w:sz w:val="20"/>
      <w:szCs w:val="20"/>
    </w:rPr>
  </w:style>
  <w:style w:type="paragraph" w:customStyle="1" w:styleId="paragraph">
    <w:name w:val="paragraph"/>
    <w:basedOn w:val="Norml"/>
    <w:rsid w:val="004D06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Bekezdsalapbettpusa"/>
    <w:rsid w:val="004D06FD"/>
  </w:style>
  <w:style w:type="character" w:customStyle="1" w:styleId="eop">
    <w:name w:val="eop"/>
    <w:basedOn w:val="Bekezdsalapbettpusa"/>
    <w:rsid w:val="004D06FD"/>
  </w:style>
  <w:style w:type="character" w:styleId="Helyrzszveg">
    <w:name w:val="Placeholder Text"/>
    <w:basedOn w:val="Bekezdsalapbettpusa"/>
    <w:uiPriority w:val="99"/>
    <w:semiHidden/>
    <w:rsid w:val="004D06FD"/>
    <w:rPr>
      <w:color w:val="80808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94EB2"/>
    <w:pPr>
      <w:spacing w:after="0"/>
    </w:pPr>
    <w:rPr>
      <w:rFonts w:ascii="Arial" w:hAnsi="Arial" w:cs="Arial"/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94EB2"/>
    <w:rPr>
      <w:rFonts w:ascii="Arial" w:hAnsi="Arial" w:cs="Arial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F36746"/>
    <w:rPr>
      <w:rFonts w:ascii="Arial" w:hAnsi="Arial" w:cs="Arial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F523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F5234"/>
    <w:rPr>
      <w:rFonts w:ascii="Arial" w:hAnsi="Arial" w:cs="Arial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4F5234"/>
    <w:rPr>
      <w:vertAlign w:val="superscript"/>
    </w:rPr>
  </w:style>
  <w:style w:type="numbering" w:customStyle="1" w:styleId="CurrentList1">
    <w:name w:val="Current List1"/>
    <w:uiPriority w:val="99"/>
    <w:rsid w:val="00C76E41"/>
    <w:pPr>
      <w:numPr>
        <w:numId w:val="42"/>
      </w:numPr>
    </w:pPr>
  </w:style>
  <w:style w:type="numbering" w:customStyle="1" w:styleId="CurrentList2">
    <w:name w:val="Current List2"/>
    <w:uiPriority w:val="99"/>
    <w:rsid w:val="00C76E41"/>
    <w:pPr>
      <w:numPr>
        <w:numId w:val="43"/>
      </w:numPr>
    </w:pPr>
  </w:style>
  <w:style w:type="numbering" w:customStyle="1" w:styleId="CurrentList3">
    <w:name w:val="Current List3"/>
    <w:uiPriority w:val="99"/>
    <w:rsid w:val="00C76E41"/>
    <w:pPr>
      <w:numPr>
        <w:numId w:val="44"/>
      </w:numPr>
    </w:pPr>
  </w:style>
  <w:style w:type="numbering" w:customStyle="1" w:styleId="CurrentList4">
    <w:name w:val="Current List4"/>
    <w:uiPriority w:val="99"/>
    <w:rsid w:val="00C76E41"/>
    <w:pPr>
      <w:numPr>
        <w:numId w:val="45"/>
      </w:numPr>
    </w:pPr>
  </w:style>
  <w:style w:type="numbering" w:customStyle="1" w:styleId="CurrentList5">
    <w:name w:val="Current List5"/>
    <w:uiPriority w:val="99"/>
    <w:rsid w:val="00C76E41"/>
    <w:pPr>
      <w:numPr>
        <w:numId w:val="46"/>
      </w:numPr>
    </w:pPr>
  </w:style>
  <w:style w:type="character" w:customStyle="1" w:styleId="Mention">
    <w:name w:val="Mention"/>
    <w:basedOn w:val="Bekezdsalapbettpusa"/>
    <w:uiPriority w:val="99"/>
    <w:unhideWhenUsed/>
    <w:rsid w:val="00336B0E"/>
    <w:rPr>
      <w:color w:val="2B579A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604CAF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1367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13674"/>
    <w:rPr>
      <w:rFonts w:ascii="Segoe UI" w:hAnsi="Segoe UI" w:cs="Segoe UI"/>
      <w:sz w:val="18"/>
      <w:szCs w:val="18"/>
    </w:rPr>
  </w:style>
  <w:style w:type="paragraph" w:customStyle="1" w:styleId="P68B1DB1-Listaszerbekezds1">
    <w:name w:val="P68B1DB1-Listaszerbekezds1"/>
    <w:basedOn w:val="Listaszerbekezds"/>
    <w:rPr>
      <w:rFonts w:eastAsia="Arial"/>
      <w:color w:val="000000" w:themeColor="text1"/>
    </w:rPr>
  </w:style>
  <w:style w:type="paragraph" w:customStyle="1" w:styleId="P68B1DB1-Norml2">
    <w:name w:val="P68B1DB1-Norml2"/>
    <w:basedOn w:val="Norml"/>
    <w:rPr>
      <w:rFonts w:eastAsia="Times New Roman"/>
      <w:b/>
      <w:color w:val="8FB928" w:themeColor="accent1"/>
    </w:rPr>
  </w:style>
  <w:style w:type="paragraph" w:customStyle="1" w:styleId="P68B1DB1-paragraph3">
    <w:name w:val="P68B1DB1-paragraph3"/>
    <w:basedOn w:val="paragraph"/>
    <w:rPr>
      <w:rFonts w:ascii="Arial" w:eastAsia="Arial" w:hAnsi="Arial" w:cs="Arial"/>
      <w:color w:val="000000" w:themeColor="text1"/>
    </w:rPr>
  </w:style>
  <w:style w:type="paragraph" w:customStyle="1" w:styleId="P68B1DB1-paragraph4">
    <w:name w:val="P68B1DB1-paragraph4"/>
    <w:basedOn w:val="paragraph"/>
    <w:rPr>
      <w:rFonts w:ascii="Arial" w:hAnsi="Arial" w:cs="Arial"/>
      <w:b/>
      <w:color w:val="8FB928" w:themeColor="accent1"/>
    </w:rPr>
  </w:style>
  <w:style w:type="paragraph" w:customStyle="1" w:styleId="P68B1DB1-Norml5">
    <w:name w:val="P68B1DB1-Norml5"/>
    <w:basedOn w:val="Norml"/>
    <w:rPr>
      <w:rFonts w:eastAsia="Times New Roman"/>
      <w:color w:val="8FB929"/>
      <w:sz w:val="22"/>
      <w:szCs w:val="22"/>
    </w:rPr>
  </w:style>
  <w:style w:type="paragraph" w:customStyle="1" w:styleId="P68B1DB1-Norml6">
    <w:name w:val="P68B1DB1-Norml6"/>
    <w:basedOn w:val="Norml"/>
    <w:rPr>
      <w:rFonts w:eastAsia="Times New Roman"/>
      <w:sz w:val="22"/>
      <w:szCs w:val="22"/>
    </w:rPr>
  </w:style>
  <w:style w:type="paragraph" w:customStyle="1" w:styleId="P68B1DB1-Norml7">
    <w:name w:val="P68B1DB1-Norml7"/>
    <w:basedOn w:val="Norml"/>
    <w:rPr>
      <w:rFonts w:eastAsia="Times New Roman"/>
      <w:i/>
      <w:sz w:val="22"/>
      <w:szCs w:val="22"/>
    </w:rPr>
  </w:style>
  <w:style w:type="paragraph" w:customStyle="1" w:styleId="P68B1DB1-Norml8">
    <w:name w:val="P68B1DB1-Norml8"/>
    <w:basedOn w:val="Norml"/>
    <w:rPr>
      <w:rFonts w:eastAsia="Times New Roman"/>
      <w:color w:val="6A8A1E" w:themeColor="accent1" w:themeShade="BF"/>
      <w:sz w:val="22"/>
      <w:szCs w:val="22"/>
    </w:rPr>
  </w:style>
  <w:style w:type="paragraph" w:customStyle="1" w:styleId="P68B1DB1-paragraph9">
    <w:name w:val="P68B1DB1-paragraph9"/>
    <w:basedOn w:val="paragraph"/>
    <w:rPr>
      <w:rFonts w:ascii="Arial" w:hAnsi="Arial" w:cs="Arial"/>
      <w:sz w:val="22"/>
      <w:szCs w:val="22"/>
    </w:rPr>
  </w:style>
  <w:style w:type="paragraph" w:customStyle="1" w:styleId="P68B1DB1-Norml10">
    <w:name w:val="P68B1DB1-Norml10"/>
    <w:basedOn w:val="Norml"/>
    <w:rPr>
      <w:color w:val="6A8A1E"/>
      <w:sz w:val="22"/>
      <w:szCs w:val="22"/>
      <w:shd w:val="clear" w:color="auto" w:fill="FFFFFF"/>
    </w:rPr>
  </w:style>
  <w:style w:type="paragraph" w:customStyle="1" w:styleId="P68B1DB1-Norml11">
    <w:name w:val="P68B1DB1-Norml11"/>
    <w:basedOn w:val="Norml"/>
    <w:rPr>
      <w:i/>
      <w:sz w:val="22"/>
      <w:szCs w:val="22"/>
    </w:rPr>
  </w:style>
  <w:style w:type="paragraph" w:customStyle="1" w:styleId="P68B1DB1-Norml12">
    <w:name w:val="P68B1DB1-Norml12"/>
    <w:basedOn w:val="Norml"/>
    <w:rPr>
      <w:rFonts w:eastAsiaTheme="minorEastAsia"/>
      <w:b/>
      <w:color w:val="8FB929"/>
      <w:sz w:val="22"/>
      <w:szCs w:val="22"/>
    </w:rPr>
  </w:style>
  <w:style w:type="paragraph" w:customStyle="1" w:styleId="P68B1DB1-Listaszerbekezds13">
    <w:name w:val="P68B1DB1-Listaszerbekezds13"/>
    <w:basedOn w:val="Listaszerbekezds"/>
    <w:rPr>
      <w:rFonts w:eastAsia="Times New Roman"/>
      <w:i/>
      <w:sz w:val="22"/>
      <w:szCs w:val="22"/>
    </w:rPr>
  </w:style>
  <w:style w:type="paragraph" w:customStyle="1" w:styleId="P68B1DB1-Norml14">
    <w:name w:val="P68B1DB1-Norml14"/>
    <w:basedOn w:val="Norml"/>
    <w:rPr>
      <w:rFonts w:eastAsia="Times New Roman"/>
      <w:b/>
      <w:sz w:val="22"/>
      <w:szCs w:val="22"/>
    </w:rPr>
  </w:style>
  <w:style w:type="paragraph" w:customStyle="1" w:styleId="P68B1DB1-Norml15">
    <w:name w:val="P68B1DB1-Norml15"/>
    <w:basedOn w:val="Norml"/>
    <w:rPr>
      <w:rFonts w:eastAsia="Times New Roman"/>
      <w:b/>
      <w:color w:val="8FB929"/>
      <w:sz w:val="22"/>
      <w:szCs w:val="22"/>
    </w:rPr>
  </w:style>
  <w:style w:type="paragraph" w:customStyle="1" w:styleId="P68B1DB1-Norml16">
    <w:name w:val="P68B1DB1-Norml16"/>
    <w:basedOn w:val="Norml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400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6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90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1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6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uralpact.rural-vision.europa.eu/index_en" TargetMode="Externa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griculture.ec.europa.eu/overview-vision-agriculture-food/vision-agriculture-and-food_e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u-cap-network.ec.europa.eu/national-networks_en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rini\Desktop\Lot1-EUCAPNetwork%20Green%20template_230320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45E16608A2E4BDC85AB335FAC256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B9F9E-317D-4A01-8758-85905C413937}"/>
      </w:docPartPr>
      <w:docPartBody>
        <w:p w:rsidR="00A93184" w:rsidRDefault="00720520">
          <w:pPr>
            <w:pStyle w:val="945E16608A2E4BDC85AB335FAC2562C912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D93C43E683A74E558E29A6903574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5E6B3-CAA5-40DF-AEA4-DE88F79838EF}"/>
      </w:docPartPr>
      <w:docPartBody>
        <w:p w:rsidR="00A93184" w:rsidRDefault="00720520">
          <w:pPr>
            <w:pStyle w:val="D93C43E683A74E558E29A69035740D1912"/>
          </w:pPr>
          <w:r>
            <w:rPr>
              <w:rStyle w:val="Helyrzszveg"/>
              <w:sz w:val="22"/>
              <w:szCs w:val="22"/>
            </w:rPr>
            <w:t>Válasszon ki egy elemet.</w:t>
          </w:r>
        </w:p>
      </w:docPartBody>
    </w:docPart>
    <w:docPart>
      <w:docPartPr>
        <w:name w:val="5EF0F7C4251F41CA843A596567C1A1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CBFE7-2954-4240-B5EF-8838A6E00CA0}"/>
      </w:docPartPr>
      <w:docPartBody>
        <w:p w:rsidR="00A93184" w:rsidRDefault="00720520">
          <w:pPr>
            <w:pStyle w:val="5EF0F7C4251F41CA843A596567C1A1BD12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5DA94B4360BD4DAD906123E5ED307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EA2B4-C78F-4836-95CA-F6206B48F527}"/>
      </w:docPartPr>
      <w:docPartBody>
        <w:p w:rsidR="00A93184" w:rsidRDefault="00720520">
          <w:pPr>
            <w:pStyle w:val="5DA94B4360BD4DAD906123E5ED30787912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35AA38E535C846AABE527E8AF3742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01408-A168-4AE4-8394-6FD8D19059C2}"/>
      </w:docPartPr>
      <w:docPartBody>
        <w:p w:rsidR="00A93184" w:rsidRDefault="00720520">
          <w:pPr>
            <w:pStyle w:val="35AA38E535C846AABE527E8AF37428C88"/>
          </w:pPr>
          <w:r>
            <w:rPr>
              <w:rStyle w:val="Helyrzszveg"/>
            </w:rPr>
            <w:t>Elem kiválasztása</w:t>
          </w:r>
        </w:p>
      </w:docPartBody>
    </w:docPart>
    <w:docPart>
      <w:docPartPr>
        <w:name w:val="84F10D2937724CECA5D185860E623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8FDB-DA87-486B-97C9-06950272A501}"/>
      </w:docPartPr>
      <w:docPartBody>
        <w:p w:rsidR="00A93184" w:rsidRDefault="00720520">
          <w:pPr>
            <w:pStyle w:val="84F10D2937724CECA5D185860E6237F9"/>
          </w:pPr>
          <w:r>
            <w:t>Elem kiválasztása</w:t>
          </w:r>
        </w:p>
      </w:docPartBody>
    </w:docPart>
    <w:docPart>
      <w:docPartPr>
        <w:name w:val="2A0970A1167B4AD1AC1B97AEEB410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AFCFE7-2B97-4A0F-8651-C329688259A7}"/>
      </w:docPartPr>
      <w:docPartBody>
        <w:p w:rsidR="00A93184" w:rsidRDefault="00720520">
          <w:pPr>
            <w:pStyle w:val="2A0970A1167B4AD1AC1B97AEEB41040F7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9F489810B85745918C10E623FB2E1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25955C-2329-4D47-86E9-CA0D5ED9B7D5}"/>
      </w:docPartPr>
      <w:docPartBody>
        <w:p w:rsidR="00A93184" w:rsidRDefault="00720520">
          <w:pPr>
            <w:pStyle w:val="9F489810B85745918C10E623FB2E1B9C5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4AF593E7910E445A978FA91BD9A5C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3CC7F-9957-49E7-B3A2-F10D3DC404EA}"/>
      </w:docPartPr>
      <w:docPartBody>
        <w:p w:rsidR="00A93184" w:rsidRDefault="00720520">
          <w:pPr>
            <w:pStyle w:val="4AF593E7910E445A978FA91BD9A5C68A4"/>
          </w:pPr>
          <w:r>
            <w:rPr>
              <w:rStyle w:val="Helyrzszveg"/>
            </w:rPr>
            <w:t>Válasszon ki egy elemet.</w:t>
          </w:r>
        </w:p>
      </w:docPartBody>
    </w:docPart>
    <w:docPart>
      <w:docPartPr>
        <w:name w:val="CCA4F1CFB99648B786A3591753775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30516-4A85-4ABD-8121-33BD070119CB}"/>
      </w:docPartPr>
      <w:docPartBody>
        <w:p w:rsidR="00A93184" w:rsidRDefault="00720520">
          <w:pPr>
            <w:pStyle w:val="CCA4F1CFB99648B786A3591753775AE2"/>
          </w:pPr>
          <w:r>
            <w:rPr>
              <w:rStyle w:val="Helyrzszveg"/>
            </w:rPr>
            <w:t>Válasszon ki egy elemet.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1D6"/>
    <w:rsid w:val="00021ABE"/>
    <w:rsid w:val="0005236B"/>
    <w:rsid w:val="000808C2"/>
    <w:rsid w:val="000F3550"/>
    <w:rsid w:val="001F2A79"/>
    <w:rsid w:val="001F4419"/>
    <w:rsid w:val="00212492"/>
    <w:rsid w:val="002438EF"/>
    <w:rsid w:val="002E086E"/>
    <w:rsid w:val="00341340"/>
    <w:rsid w:val="00365B7F"/>
    <w:rsid w:val="003A73B1"/>
    <w:rsid w:val="003E5861"/>
    <w:rsid w:val="00413505"/>
    <w:rsid w:val="004223E8"/>
    <w:rsid w:val="004921D6"/>
    <w:rsid w:val="004F09BF"/>
    <w:rsid w:val="005D7C71"/>
    <w:rsid w:val="00690666"/>
    <w:rsid w:val="006B01B6"/>
    <w:rsid w:val="00706F9A"/>
    <w:rsid w:val="00720520"/>
    <w:rsid w:val="00751015"/>
    <w:rsid w:val="00761DA9"/>
    <w:rsid w:val="00765747"/>
    <w:rsid w:val="00873CBE"/>
    <w:rsid w:val="0088527E"/>
    <w:rsid w:val="008A751C"/>
    <w:rsid w:val="008B5CC5"/>
    <w:rsid w:val="00921D9B"/>
    <w:rsid w:val="0097638E"/>
    <w:rsid w:val="009B1D17"/>
    <w:rsid w:val="009B65A1"/>
    <w:rsid w:val="00A07983"/>
    <w:rsid w:val="00A2756B"/>
    <w:rsid w:val="00A528C3"/>
    <w:rsid w:val="00A93184"/>
    <w:rsid w:val="00A95780"/>
    <w:rsid w:val="00AB30A4"/>
    <w:rsid w:val="00AC3B45"/>
    <w:rsid w:val="00AD3A0E"/>
    <w:rsid w:val="00AF58F0"/>
    <w:rsid w:val="00B10DB9"/>
    <w:rsid w:val="00B73EF2"/>
    <w:rsid w:val="00BA3EA5"/>
    <w:rsid w:val="00BC57E1"/>
    <w:rsid w:val="00C07A83"/>
    <w:rsid w:val="00CF13C3"/>
    <w:rsid w:val="00D27416"/>
    <w:rsid w:val="00D85792"/>
    <w:rsid w:val="00E3183B"/>
    <w:rsid w:val="00E354B6"/>
    <w:rsid w:val="00E36838"/>
    <w:rsid w:val="00E50F1F"/>
    <w:rsid w:val="00ED2382"/>
    <w:rsid w:val="00F05F0B"/>
    <w:rsid w:val="00F2681E"/>
    <w:rsid w:val="00F7252E"/>
    <w:rsid w:val="00FC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E36838"/>
    <w:rPr>
      <w:color w:val="808080"/>
    </w:rPr>
  </w:style>
  <w:style w:type="paragraph" w:customStyle="1" w:styleId="84F10D2937724CECA5D185860E6237F9">
    <w:name w:val="84F10D2937724CECA5D185860E6237F9"/>
    <w:rsid w:val="00E3683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45E16608A2E4BDC85AB335FAC2562C912">
    <w:name w:val="945E16608A2E4BDC85AB335FAC2562C912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D93C43E683A74E558E29A69035740D1912">
    <w:name w:val="D93C43E683A74E558E29A69035740D1912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5DA94B4360BD4DAD906123E5ED30787912">
    <w:name w:val="5DA94B4360BD4DAD906123E5ED30787912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5EF0F7C4251F41CA843A596567C1A1BD12">
    <w:name w:val="5EF0F7C4251F41CA843A596567C1A1BD12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CCA4F1CFB99648B786A3591753775AE2">
    <w:name w:val="CCA4F1CFB99648B786A3591753775AE2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35AA38E535C846AABE527E8AF37428C88">
    <w:name w:val="35AA38E535C846AABE527E8AF37428C88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2A0970A1167B4AD1AC1B97AEEB41040F7">
    <w:name w:val="2A0970A1167B4AD1AC1B97AEEB41040F7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9F489810B85745918C10E623FB2E1B9C5">
    <w:name w:val="9F489810B85745918C10E623FB2E1B9C5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  <w:style w:type="paragraph" w:customStyle="1" w:styleId="4AF593E7910E445A978FA91BD9A5C68A4">
    <w:name w:val="4AF593E7910E445A978FA91BD9A5C68A4"/>
    <w:rsid w:val="00E36838"/>
    <w:pPr>
      <w:spacing w:after="0" w:line="240" w:lineRule="auto"/>
    </w:pPr>
    <w:rPr>
      <w:rFonts w:ascii="Arial" w:eastAsiaTheme="minorHAnsi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EUCA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8FB928"/>
      </a:accent1>
      <a:accent2>
        <a:srgbClr val="FF8A1F"/>
      </a:accent2>
      <a:accent3>
        <a:srgbClr val="F5C300"/>
      </a:accent3>
      <a:accent4>
        <a:srgbClr val="8FD1DF"/>
      </a:accent4>
      <a:accent5>
        <a:srgbClr val="C57D30"/>
      </a:accent5>
      <a:accent6>
        <a:srgbClr val="004493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c5a26d-cabc-478a-872e-074716685e07">
      <Terms xmlns="http://schemas.microsoft.com/office/infopath/2007/PartnerControls"/>
    </lcf76f155ced4ddcb4097134ff3c332f>
    <TaxCatchAll xmlns="ffb22608-6c2a-4d05-a4a6-322fbe1fda68" xsi:nil="true"/>
    <Image xmlns="e9c5a26d-cabc-478a-872e-074716685e07" xsi:nil="true"/>
    <images xmlns="e9c5a26d-cabc-478a-872e-074716685e07" xsi:nil="true"/>
    <Thumbnail xmlns="e9c5a26d-cabc-478a-872e-074716685e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5E7D9A7A947641A376F9DDFDE4DE3F" ma:contentTypeVersion="24" ma:contentTypeDescription="Create a new document." ma:contentTypeScope="" ma:versionID="8a28f6ecbf4b42b437b76e8cf513f0d6">
  <xsd:schema xmlns:xsd="http://www.w3.org/2001/XMLSchema" xmlns:xs="http://www.w3.org/2001/XMLSchema" xmlns:p="http://schemas.microsoft.com/office/2006/metadata/properties" xmlns:ns2="e9c5a26d-cabc-478a-872e-074716685e07" xmlns:ns3="ffb22608-6c2a-4d05-a4a6-322fbe1fda68" targetNamespace="http://schemas.microsoft.com/office/2006/metadata/properties" ma:root="true" ma:fieldsID="2bde85f572fc6d9c9f807e4687ada629" ns2:_="" ns3:_="">
    <xsd:import namespace="e9c5a26d-cabc-478a-872e-074716685e07"/>
    <xsd:import namespace="ffb22608-6c2a-4d05-a4a6-322fbe1fda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Image" minOccurs="0"/>
                <xsd:element ref="ns2:image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c5a26d-cabc-478a-872e-074716685e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95a517e-b745-4f6c-b84e-24da541aa5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Thumbnail" ma:internalName="Thumbnail">
      <xsd:simpleType>
        <xsd:restriction base="dms:Unknown"/>
      </xsd:simpleType>
    </xsd:element>
    <xsd:element name="Image" ma:index="25" nillable="true" ma:displayName="Image" ma:format="Thumbnail" ma:internalName="Image">
      <xsd:simpleType>
        <xsd:restriction base="dms:Unknown"/>
      </xsd:simpleType>
    </xsd:element>
    <xsd:element name="images" ma:index="26" nillable="true" ma:displayName="images" ma:format="Thumbnail" ma:internalName="images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22608-6c2a-4d05-a4a6-322fbe1fda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44888c2-2f90-48f0-9704-e7401a3aecd6}" ma:internalName="TaxCatchAll" ma:showField="CatchAllData" ma:web="ffb22608-6c2a-4d05-a4a6-322fbe1fda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097B6B-5194-4248-8734-843149E339C5}">
  <ds:schemaRefs>
    <ds:schemaRef ds:uri="ffb22608-6c2a-4d05-a4a6-322fbe1fda68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e9c5a26d-cabc-478a-872e-074716685e0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730500-B677-4B0B-A03C-C449879EB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DA2A36-FE63-4E85-9B0E-7F7167B6E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c5a26d-cabc-478a-872e-074716685e07"/>
    <ds:schemaRef ds:uri="ffb22608-6c2a-4d05-a4a6-322fbe1fd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972763-73EE-4139-991C-D9974F7EA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Lot1-EUCAPNetwork Green template_230320 (1)</Template>
  <TotalTime>0</TotalTime>
  <Pages>8</Pages>
  <Words>1615</Words>
  <Characters>11929</Characters>
  <Application>Microsoft Office Word</Application>
  <DocSecurity>4</DocSecurity>
  <Lines>99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Eirini Litina</dc:creator>
  <cp:keywords/>
  <dc:description/>
  <cp:lastModifiedBy>Ráczné Szabó Rita</cp:lastModifiedBy>
  <cp:revision>2</cp:revision>
  <cp:lastPrinted>2025-04-29T09:47:00Z</cp:lastPrinted>
  <dcterms:created xsi:type="dcterms:W3CDTF">2025-05-06T07:37:00Z</dcterms:created>
  <dcterms:modified xsi:type="dcterms:W3CDTF">2025-05-06T07:37:00Z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0x010100415E7D9A7A947641A376F9DDFDE4DE3F</vt:lpwstr>
  </property>
  <property fmtid="{D5CDD505-2E9C-101B-9397-08002B2CF9AE}" pid="3" name="GrammarlyDocumentId">
    <vt:lpwstr>e851d26a-460c-4022-8385-25157845af44</vt:lpwstr>
  </property>
  <property fmtid="{D5CDD505-2E9C-101B-9397-08002B2CF9AE}" pid="4" name="MediaServiceImageTags">
    <vt:lpwstr/>
  </property>
</Properties>
</file>